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C49" w:rsidRPr="00503F97" w:rsidRDefault="00FE79EC" w:rsidP="00503F97">
      <w:pPr>
        <w:spacing w:line="600" w:lineRule="exact"/>
        <w:rPr>
          <w:rFonts w:ascii="Times New Roman" w:eastAsia="方正小标宋简体" w:hAnsi="Times New Roman" w:cs="Times New Roman"/>
          <w:sz w:val="44"/>
          <w:szCs w:val="44"/>
        </w:rPr>
      </w:pPr>
      <w:r w:rsidRPr="00503F97">
        <w:rPr>
          <w:rFonts w:ascii="Times New Roman" w:eastAsia="方正小标宋简体" w:hAnsi="Times New Roman" w:cs="Times New Roman"/>
          <w:sz w:val="44"/>
          <w:szCs w:val="44"/>
        </w:rPr>
        <w:t>2018</w:t>
      </w:r>
      <w:r w:rsidRPr="00503F97">
        <w:rPr>
          <w:rFonts w:ascii="Times New Roman" w:eastAsia="方正小标宋简体" w:hAnsi="Times New Roman" w:cs="Times New Roman"/>
          <w:sz w:val="44"/>
          <w:szCs w:val="44"/>
        </w:rPr>
        <w:t>年上半年工作总结和下半年工作计划</w:t>
      </w:r>
    </w:p>
    <w:p w:rsidR="00FE79EC" w:rsidRPr="00503F97" w:rsidRDefault="00FE79EC" w:rsidP="00503F97">
      <w:pPr>
        <w:spacing w:line="600" w:lineRule="exact"/>
        <w:rPr>
          <w:rFonts w:ascii="Times New Roman" w:hAnsi="Times New Roman" w:cs="Times New Roman"/>
        </w:rPr>
      </w:pPr>
    </w:p>
    <w:p w:rsidR="00FE79EC" w:rsidRPr="00503F97" w:rsidRDefault="00FE79EC" w:rsidP="00503F97">
      <w:pPr>
        <w:spacing w:line="600" w:lineRule="exact"/>
        <w:jc w:val="center"/>
        <w:rPr>
          <w:rFonts w:ascii="Times New Roman" w:eastAsia="楷体_GB2312" w:hAnsi="Times New Roman" w:cs="Times New Roman"/>
          <w:sz w:val="32"/>
          <w:szCs w:val="32"/>
        </w:rPr>
      </w:pPr>
      <w:r w:rsidRPr="00503F97">
        <w:rPr>
          <w:rFonts w:ascii="Times New Roman" w:eastAsia="楷体_GB2312" w:hAnsi="Times New Roman" w:cs="Times New Roman"/>
          <w:sz w:val="32"/>
          <w:szCs w:val="32"/>
        </w:rPr>
        <w:t>市公共资源交易中心</w:t>
      </w:r>
    </w:p>
    <w:p w:rsidR="00FE79EC" w:rsidRPr="00503F97" w:rsidRDefault="00FE79EC" w:rsidP="00503F97">
      <w:pPr>
        <w:spacing w:line="600" w:lineRule="exact"/>
        <w:jc w:val="center"/>
        <w:rPr>
          <w:rFonts w:ascii="Times New Roman" w:eastAsia="楷体_GB2312" w:hAnsi="Times New Roman" w:cs="Times New Roman"/>
          <w:sz w:val="32"/>
          <w:szCs w:val="32"/>
        </w:rPr>
      </w:pPr>
      <w:r w:rsidRPr="00503F97">
        <w:rPr>
          <w:rFonts w:ascii="Times New Roman" w:eastAsia="楷体_GB2312" w:hAnsi="Times New Roman" w:cs="Times New Roman"/>
          <w:sz w:val="32"/>
          <w:szCs w:val="32"/>
        </w:rPr>
        <w:t>2018</w:t>
      </w:r>
      <w:r w:rsidRPr="00503F97">
        <w:rPr>
          <w:rFonts w:ascii="Times New Roman" w:eastAsia="楷体_GB2312" w:hAnsi="Times New Roman" w:cs="Times New Roman"/>
          <w:sz w:val="32"/>
          <w:szCs w:val="32"/>
        </w:rPr>
        <w:t>年</w:t>
      </w:r>
      <w:r w:rsidRPr="00503F97">
        <w:rPr>
          <w:rFonts w:ascii="Times New Roman" w:eastAsia="楷体_GB2312" w:hAnsi="Times New Roman" w:cs="Times New Roman"/>
          <w:sz w:val="32"/>
          <w:szCs w:val="32"/>
        </w:rPr>
        <w:t>6</w:t>
      </w:r>
      <w:r w:rsidRPr="00503F97">
        <w:rPr>
          <w:rFonts w:ascii="Times New Roman" w:eastAsia="楷体_GB2312" w:hAnsi="Times New Roman" w:cs="Times New Roman"/>
          <w:sz w:val="32"/>
          <w:szCs w:val="32"/>
        </w:rPr>
        <w:t>月</w:t>
      </w:r>
    </w:p>
    <w:p w:rsidR="00FE79EC" w:rsidRPr="00503F97" w:rsidRDefault="00FE79EC" w:rsidP="00503F97">
      <w:pPr>
        <w:spacing w:line="600" w:lineRule="exact"/>
        <w:rPr>
          <w:rFonts w:ascii="Times New Roman" w:eastAsia="仿宋_GB2312" w:hAnsi="Times New Roman" w:cs="Times New Roman"/>
          <w:sz w:val="32"/>
          <w:szCs w:val="32"/>
        </w:rPr>
      </w:pPr>
    </w:p>
    <w:p w:rsidR="00FE79EC" w:rsidRPr="00503F97" w:rsidRDefault="00FE79EC" w:rsidP="00503F97">
      <w:pPr>
        <w:spacing w:line="600" w:lineRule="exact"/>
        <w:ind w:firstLineChars="200" w:firstLine="640"/>
        <w:rPr>
          <w:rFonts w:ascii="Times New Roman" w:eastAsia="仿宋_GB2312" w:hAnsi="Times New Roman" w:cs="Times New Roman"/>
          <w:sz w:val="32"/>
          <w:szCs w:val="32"/>
        </w:rPr>
      </w:pPr>
      <w:r w:rsidRPr="00503F97">
        <w:rPr>
          <w:rFonts w:ascii="Times New Roman" w:eastAsia="仿宋_GB2312" w:hAnsi="Times New Roman" w:cs="Times New Roman"/>
          <w:sz w:val="32"/>
          <w:szCs w:val="32"/>
        </w:rPr>
        <w:t>2018</w:t>
      </w:r>
      <w:r w:rsidRPr="00503F97">
        <w:rPr>
          <w:rFonts w:ascii="Times New Roman" w:eastAsia="仿宋_GB2312" w:hAnsi="Times New Roman" w:cs="Times New Roman"/>
          <w:sz w:val="32"/>
          <w:szCs w:val="32"/>
        </w:rPr>
        <w:t>年上半年，在市委、市政府的正确领导下，在市直部门的大力支持下，中心全体干部职工深入学习贯彻党的十九大精神和习近平总书记系列重要讲话精神，坚持集中交易、网络运行、源头防腐的改革思路，紧紧抓住体制、科技、制度三个重点，全面落实</w:t>
      </w:r>
      <w:r w:rsidRPr="00503F97">
        <w:rPr>
          <w:rFonts w:ascii="Times New Roman" w:eastAsia="仿宋_GB2312" w:hAnsi="Times New Roman" w:cs="Times New Roman"/>
          <w:sz w:val="32"/>
          <w:szCs w:val="32"/>
        </w:rPr>
        <w:t>“</w:t>
      </w:r>
      <w:r w:rsidRPr="00503F97">
        <w:rPr>
          <w:rFonts w:ascii="Times New Roman" w:eastAsia="仿宋_GB2312" w:hAnsi="Times New Roman" w:cs="Times New Roman"/>
          <w:sz w:val="32"/>
          <w:szCs w:val="32"/>
        </w:rPr>
        <w:t>最多跑一次</w:t>
      </w:r>
      <w:r w:rsidRPr="00503F97">
        <w:rPr>
          <w:rFonts w:ascii="Times New Roman" w:eastAsia="仿宋_GB2312" w:hAnsi="Times New Roman" w:cs="Times New Roman"/>
          <w:sz w:val="32"/>
          <w:szCs w:val="32"/>
        </w:rPr>
        <w:t>”</w:t>
      </w:r>
      <w:r w:rsidRPr="00503F97">
        <w:rPr>
          <w:rFonts w:ascii="Times New Roman" w:eastAsia="仿宋_GB2312" w:hAnsi="Times New Roman" w:cs="Times New Roman"/>
          <w:sz w:val="32"/>
          <w:szCs w:val="32"/>
        </w:rPr>
        <w:t>改革举措，通过公共资源交易活动</w:t>
      </w:r>
      <w:r w:rsidR="002670E5" w:rsidRPr="00503F97">
        <w:rPr>
          <w:rFonts w:ascii="Times New Roman" w:eastAsia="仿宋_GB2312" w:hAnsi="Times New Roman" w:cs="Times New Roman"/>
          <w:sz w:val="32"/>
          <w:szCs w:val="32"/>
        </w:rPr>
        <w:t>公开、公平、公正，规范、廉洁、高效</w:t>
      </w:r>
      <w:r w:rsidR="002670E5" w:rsidRPr="00503F97">
        <w:rPr>
          <w:rFonts w:ascii="Times New Roman" w:eastAsia="仿宋_GB2312" w:hAnsi="Times New Roman" w:cs="Times New Roman"/>
          <w:sz w:val="32"/>
          <w:szCs w:val="32"/>
        </w:rPr>
        <w:t>运行，促进全市经济发展。</w:t>
      </w:r>
    </w:p>
    <w:p w:rsidR="002670E5" w:rsidRPr="00503F97" w:rsidRDefault="002670E5" w:rsidP="00503F97">
      <w:pPr>
        <w:spacing w:line="600" w:lineRule="exact"/>
        <w:ind w:firstLineChars="200" w:firstLine="640"/>
        <w:rPr>
          <w:rFonts w:ascii="黑体" w:eastAsia="黑体" w:hAnsi="黑体" w:cs="Times New Roman"/>
          <w:sz w:val="32"/>
          <w:szCs w:val="32"/>
        </w:rPr>
      </w:pPr>
      <w:r w:rsidRPr="00503F97">
        <w:rPr>
          <w:rFonts w:ascii="黑体" w:eastAsia="黑体" w:hAnsi="黑体" w:cs="Times New Roman"/>
          <w:sz w:val="32"/>
          <w:szCs w:val="32"/>
        </w:rPr>
        <w:t>一、上半年工作情况</w:t>
      </w:r>
    </w:p>
    <w:p w:rsidR="002670E5" w:rsidRPr="00503F97" w:rsidRDefault="002670E5" w:rsidP="00503F97">
      <w:pPr>
        <w:spacing w:line="600" w:lineRule="exact"/>
        <w:ind w:firstLine="645"/>
        <w:rPr>
          <w:rFonts w:ascii="楷体_GB2312" w:eastAsia="楷体_GB2312" w:hAnsi="Times New Roman" w:cs="Times New Roman" w:hint="eastAsia"/>
          <w:b/>
          <w:sz w:val="32"/>
          <w:szCs w:val="32"/>
        </w:rPr>
      </w:pPr>
      <w:r w:rsidRPr="00503F97">
        <w:rPr>
          <w:rFonts w:ascii="楷体_GB2312" w:eastAsia="楷体_GB2312" w:hAnsi="Times New Roman" w:cs="Times New Roman" w:hint="eastAsia"/>
          <w:b/>
          <w:sz w:val="32"/>
          <w:szCs w:val="32"/>
        </w:rPr>
        <w:t>（一）以业务建设为主线，推动公共资源交易工作提速提效</w:t>
      </w:r>
    </w:p>
    <w:p w:rsidR="002670E5" w:rsidRPr="00503F97" w:rsidRDefault="00503F97" w:rsidP="00503F97">
      <w:pPr>
        <w:spacing w:line="600" w:lineRule="exact"/>
        <w:ind w:firstLine="645"/>
        <w:rPr>
          <w:rFonts w:ascii="Times New Roman" w:eastAsia="仿宋_GB2312" w:hAnsi="Times New Roman" w:cs="Times New Roman"/>
          <w:sz w:val="32"/>
          <w:szCs w:val="32"/>
        </w:rPr>
      </w:pPr>
      <w:r w:rsidRPr="00503F97">
        <w:rPr>
          <w:rFonts w:ascii="Times New Roman" w:eastAsia="仿宋_GB2312" w:hAnsi="Times New Roman" w:cs="Times New Roman"/>
          <w:b/>
          <w:sz w:val="32"/>
          <w:szCs w:val="32"/>
        </w:rPr>
        <w:t>一是</w:t>
      </w:r>
      <w:r w:rsidR="00743845" w:rsidRPr="00503F97">
        <w:rPr>
          <w:rFonts w:ascii="Times New Roman" w:eastAsia="仿宋_GB2312" w:hAnsi="Times New Roman" w:cs="Times New Roman"/>
          <w:b/>
          <w:sz w:val="32"/>
          <w:szCs w:val="32"/>
        </w:rPr>
        <w:t>交易规模</w:t>
      </w:r>
      <w:r w:rsidRPr="00503F97">
        <w:rPr>
          <w:rFonts w:ascii="Times New Roman" w:eastAsia="仿宋_GB2312" w:hAnsi="Times New Roman" w:cs="Times New Roman"/>
          <w:b/>
          <w:sz w:val="32"/>
          <w:szCs w:val="32"/>
        </w:rPr>
        <w:t>不断扩大</w:t>
      </w:r>
      <w:r w:rsidR="002670E5" w:rsidRPr="00503F97">
        <w:rPr>
          <w:rFonts w:ascii="Times New Roman" w:eastAsia="仿宋_GB2312" w:hAnsi="Times New Roman" w:cs="Times New Roman"/>
          <w:b/>
          <w:sz w:val="32"/>
          <w:szCs w:val="32"/>
        </w:rPr>
        <w:t>。</w:t>
      </w:r>
      <w:r w:rsidR="009279D7" w:rsidRPr="00503F97">
        <w:rPr>
          <w:rFonts w:ascii="Times New Roman" w:eastAsia="仿宋_GB2312" w:hAnsi="Times New Roman" w:cs="Times New Roman"/>
          <w:sz w:val="32"/>
          <w:szCs w:val="32"/>
        </w:rPr>
        <w:t>自去年年底完成县市平台一体化整合后，县级所有限额以上项目全部进入市中心交易，市公共资源交易平台集聚辐射效应和市场配置效益显著提高。</w:t>
      </w:r>
      <w:r w:rsidR="009279D7" w:rsidRPr="00503F97">
        <w:rPr>
          <w:rFonts w:ascii="Times New Roman" w:eastAsia="仿宋_GB2312" w:hAnsi="Times New Roman" w:cs="Times New Roman"/>
          <w:sz w:val="32"/>
          <w:szCs w:val="32"/>
        </w:rPr>
        <w:t>2018</w:t>
      </w:r>
      <w:r w:rsidR="009279D7" w:rsidRPr="00503F97">
        <w:rPr>
          <w:rFonts w:ascii="Times New Roman" w:eastAsia="仿宋_GB2312" w:hAnsi="Times New Roman" w:cs="Times New Roman"/>
          <w:sz w:val="32"/>
          <w:szCs w:val="32"/>
        </w:rPr>
        <w:t>年</w:t>
      </w:r>
      <w:r w:rsidR="009279D7" w:rsidRPr="00503F97">
        <w:rPr>
          <w:rFonts w:ascii="Times New Roman" w:eastAsia="仿宋_GB2312" w:hAnsi="Times New Roman" w:cs="Times New Roman"/>
          <w:sz w:val="32"/>
          <w:szCs w:val="32"/>
        </w:rPr>
        <w:t>1-5</w:t>
      </w:r>
      <w:r w:rsidR="009279D7" w:rsidRPr="00503F97">
        <w:rPr>
          <w:rFonts w:ascii="Times New Roman" w:eastAsia="仿宋_GB2312" w:hAnsi="Times New Roman" w:cs="Times New Roman"/>
          <w:sz w:val="32"/>
          <w:szCs w:val="32"/>
        </w:rPr>
        <w:t>月，全市（含县区）共完成交易项目</w:t>
      </w:r>
      <w:r w:rsidR="00743845" w:rsidRPr="00503F97">
        <w:rPr>
          <w:rFonts w:ascii="Times New Roman" w:eastAsia="仿宋_GB2312" w:hAnsi="Times New Roman" w:cs="Times New Roman"/>
          <w:sz w:val="32"/>
          <w:szCs w:val="32"/>
        </w:rPr>
        <w:t>534</w:t>
      </w:r>
      <w:r w:rsidR="00743845" w:rsidRPr="00503F97">
        <w:rPr>
          <w:rFonts w:ascii="Times New Roman" w:eastAsia="仿宋_GB2312" w:hAnsi="Times New Roman" w:cs="Times New Roman"/>
          <w:sz w:val="32"/>
          <w:szCs w:val="32"/>
        </w:rPr>
        <w:t>项，</w:t>
      </w:r>
      <w:r w:rsidR="00E30A22">
        <w:rPr>
          <w:rFonts w:ascii="Times New Roman" w:eastAsia="仿宋_GB2312" w:hAnsi="Times New Roman" w:cs="Times New Roman"/>
          <w:sz w:val="32"/>
          <w:szCs w:val="32"/>
        </w:rPr>
        <w:t>比去年同期增加</w:t>
      </w:r>
      <w:r w:rsidR="00E30A22">
        <w:rPr>
          <w:rFonts w:ascii="Times New Roman" w:eastAsia="仿宋_GB2312" w:hAnsi="Times New Roman" w:cs="Times New Roman" w:hint="eastAsia"/>
          <w:sz w:val="32"/>
          <w:szCs w:val="32"/>
        </w:rPr>
        <w:t>294</w:t>
      </w:r>
      <w:r w:rsidR="00E30A22">
        <w:rPr>
          <w:rFonts w:ascii="Times New Roman" w:eastAsia="仿宋_GB2312" w:hAnsi="Times New Roman" w:cs="Times New Roman" w:hint="eastAsia"/>
          <w:sz w:val="32"/>
          <w:szCs w:val="32"/>
        </w:rPr>
        <w:t>项，增长</w:t>
      </w:r>
      <w:r w:rsidR="005020FA">
        <w:rPr>
          <w:rFonts w:ascii="Times New Roman" w:eastAsia="仿宋_GB2312" w:hAnsi="Times New Roman" w:cs="Times New Roman" w:hint="eastAsia"/>
          <w:sz w:val="32"/>
          <w:szCs w:val="32"/>
        </w:rPr>
        <w:t>122.5%</w:t>
      </w:r>
      <w:r w:rsidR="00E30A22">
        <w:rPr>
          <w:rFonts w:ascii="Times New Roman" w:eastAsia="仿宋_GB2312" w:hAnsi="Times New Roman" w:cs="Times New Roman" w:hint="eastAsia"/>
          <w:sz w:val="32"/>
          <w:szCs w:val="32"/>
        </w:rPr>
        <w:t>；</w:t>
      </w:r>
      <w:r w:rsidR="00743845" w:rsidRPr="00503F97">
        <w:rPr>
          <w:rFonts w:ascii="Times New Roman" w:eastAsia="仿宋_GB2312" w:hAnsi="Times New Roman" w:cs="Times New Roman"/>
          <w:sz w:val="32"/>
          <w:szCs w:val="32"/>
        </w:rPr>
        <w:t>交易金额</w:t>
      </w:r>
      <w:r w:rsidR="00743845" w:rsidRPr="00503F97">
        <w:rPr>
          <w:rFonts w:ascii="Times New Roman" w:eastAsia="仿宋_GB2312" w:hAnsi="Times New Roman" w:cs="Times New Roman"/>
          <w:sz w:val="32"/>
          <w:szCs w:val="32"/>
        </w:rPr>
        <w:t>173.1</w:t>
      </w:r>
      <w:r w:rsidR="00743845" w:rsidRPr="00503F97">
        <w:rPr>
          <w:rFonts w:ascii="Times New Roman" w:eastAsia="仿宋_GB2312" w:hAnsi="Times New Roman" w:cs="Times New Roman"/>
          <w:sz w:val="32"/>
          <w:szCs w:val="32"/>
        </w:rPr>
        <w:t>亿元，</w:t>
      </w:r>
      <w:r w:rsidR="005020FA">
        <w:rPr>
          <w:rFonts w:ascii="Times New Roman" w:eastAsia="仿宋_GB2312" w:hAnsi="Times New Roman" w:cs="Times New Roman"/>
          <w:sz w:val="32"/>
          <w:szCs w:val="32"/>
        </w:rPr>
        <w:t>比去年同期减少</w:t>
      </w:r>
      <w:r w:rsidR="005020FA">
        <w:rPr>
          <w:rFonts w:ascii="Times New Roman" w:eastAsia="仿宋_GB2312" w:hAnsi="Times New Roman" w:cs="Times New Roman" w:hint="eastAsia"/>
          <w:sz w:val="32"/>
          <w:szCs w:val="32"/>
        </w:rPr>
        <w:t>33.8</w:t>
      </w:r>
      <w:r w:rsidR="005020FA">
        <w:rPr>
          <w:rFonts w:ascii="Times New Roman" w:eastAsia="仿宋_GB2312" w:hAnsi="Times New Roman" w:cs="Times New Roman" w:hint="eastAsia"/>
          <w:sz w:val="32"/>
          <w:szCs w:val="32"/>
        </w:rPr>
        <w:t>亿元，下降</w:t>
      </w:r>
      <w:r w:rsidR="005020FA">
        <w:rPr>
          <w:rFonts w:ascii="Times New Roman" w:eastAsia="仿宋_GB2312" w:hAnsi="Times New Roman" w:cs="Times New Roman" w:hint="eastAsia"/>
          <w:sz w:val="32"/>
          <w:szCs w:val="32"/>
        </w:rPr>
        <w:t>16.3%</w:t>
      </w:r>
      <w:r w:rsidR="005020FA">
        <w:rPr>
          <w:rFonts w:ascii="Times New Roman" w:eastAsia="仿宋_GB2312" w:hAnsi="Times New Roman" w:cs="Times New Roman" w:hint="eastAsia"/>
          <w:sz w:val="32"/>
          <w:szCs w:val="32"/>
        </w:rPr>
        <w:t>；</w:t>
      </w:r>
      <w:r w:rsidR="00743845" w:rsidRPr="00503F97">
        <w:rPr>
          <w:rFonts w:ascii="Times New Roman" w:eastAsia="仿宋_GB2312" w:hAnsi="Times New Roman" w:cs="Times New Roman"/>
          <w:sz w:val="32"/>
          <w:szCs w:val="32"/>
        </w:rPr>
        <w:t>节约资金</w:t>
      </w:r>
      <w:r w:rsidR="00743845" w:rsidRPr="00503F97">
        <w:rPr>
          <w:rFonts w:ascii="Times New Roman" w:eastAsia="仿宋_GB2312" w:hAnsi="Times New Roman" w:cs="Times New Roman"/>
          <w:sz w:val="32"/>
          <w:szCs w:val="32"/>
        </w:rPr>
        <w:t>3.4</w:t>
      </w:r>
      <w:r w:rsidR="00743845" w:rsidRPr="00503F97">
        <w:rPr>
          <w:rFonts w:ascii="Times New Roman" w:eastAsia="仿宋_GB2312" w:hAnsi="Times New Roman" w:cs="Times New Roman"/>
          <w:sz w:val="32"/>
          <w:szCs w:val="32"/>
        </w:rPr>
        <w:t>亿元</w:t>
      </w:r>
      <w:r w:rsidR="00CC4F4D" w:rsidRPr="00503F97">
        <w:rPr>
          <w:rFonts w:ascii="Times New Roman" w:eastAsia="仿宋_GB2312" w:hAnsi="Times New Roman" w:cs="Times New Roman"/>
          <w:sz w:val="32"/>
          <w:szCs w:val="32"/>
        </w:rPr>
        <w:t>。其中，</w:t>
      </w:r>
      <w:r w:rsidR="00653395" w:rsidRPr="00503F97">
        <w:rPr>
          <w:rFonts w:ascii="Times New Roman" w:eastAsia="仿宋_GB2312" w:hAnsi="Times New Roman" w:cs="Times New Roman"/>
          <w:sz w:val="32"/>
          <w:szCs w:val="32"/>
        </w:rPr>
        <w:t>完成</w:t>
      </w:r>
      <w:r w:rsidR="00CC4F4D" w:rsidRPr="00503F97">
        <w:rPr>
          <w:rFonts w:ascii="Times New Roman" w:eastAsia="仿宋_GB2312" w:hAnsi="Times New Roman" w:cs="Times New Roman"/>
          <w:sz w:val="32"/>
          <w:szCs w:val="32"/>
        </w:rPr>
        <w:t>土地使用权出让项目</w:t>
      </w:r>
      <w:r w:rsidR="00CC4F4D" w:rsidRPr="00503F97">
        <w:rPr>
          <w:rFonts w:ascii="Times New Roman" w:eastAsia="仿宋_GB2312" w:hAnsi="Times New Roman" w:cs="Times New Roman"/>
          <w:sz w:val="32"/>
          <w:szCs w:val="32"/>
        </w:rPr>
        <w:t>75</w:t>
      </w:r>
      <w:r w:rsidR="00CC4F4D" w:rsidRPr="00503F97">
        <w:rPr>
          <w:rFonts w:ascii="Times New Roman" w:eastAsia="仿宋_GB2312" w:hAnsi="Times New Roman" w:cs="Times New Roman"/>
          <w:sz w:val="32"/>
          <w:szCs w:val="32"/>
        </w:rPr>
        <w:t>个，交易金额</w:t>
      </w:r>
      <w:r w:rsidR="00CC4F4D" w:rsidRPr="00503F97">
        <w:rPr>
          <w:rFonts w:ascii="Times New Roman" w:eastAsia="仿宋_GB2312" w:hAnsi="Times New Roman" w:cs="Times New Roman"/>
          <w:sz w:val="32"/>
          <w:szCs w:val="32"/>
        </w:rPr>
        <w:t>80.4</w:t>
      </w:r>
      <w:r w:rsidR="00CC4F4D" w:rsidRPr="00503F97">
        <w:rPr>
          <w:rFonts w:ascii="Times New Roman" w:eastAsia="仿宋_GB2312" w:hAnsi="Times New Roman" w:cs="Times New Roman"/>
          <w:sz w:val="32"/>
          <w:szCs w:val="32"/>
        </w:rPr>
        <w:t>亿元，增值金额</w:t>
      </w:r>
      <w:r w:rsidR="00CC4F4D" w:rsidRPr="00503F97">
        <w:rPr>
          <w:rFonts w:ascii="Times New Roman" w:eastAsia="仿宋_GB2312" w:hAnsi="Times New Roman" w:cs="Times New Roman"/>
          <w:sz w:val="32"/>
          <w:szCs w:val="32"/>
        </w:rPr>
        <w:t>15.9</w:t>
      </w:r>
      <w:r w:rsidR="00CC4F4D" w:rsidRPr="00503F97">
        <w:rPr>
          <w:rFonts w:ascii="Times New Roman" w:eastAsia="仿宋_GB2312" w:hAnsi="Times New Roman" w:cs="Times New Roman"/>
          <w:sz w:val="32"/>
          <w:szCs w:val="32"/>
        </w:rPr>
        <w:t>亿元，溢价率为</w:t>
      </w:r>
      <w:r w:rsidR="00CC4F4D" w:rsidRPr="00503F97">
        <w:rPr>
          <w:rFonts w:ascii="Times New Roman" w:eastAsia="仿宋_GB2312" w:hAnsi="Times New Roman" w:cs="Times New Roman"/>
          <w:sz w:val="32"/>
          <w:szCs w:val="32"/>
        </w:rPr>
        <w:t>25%</w:t>
      </w:r>
      <w:r w:rsidR="00653395" w:rsidRPr="00503F97">
        <w:rPr>
          <w:rFonts w:ascii="Times New Roman" w:eastAsia="仿宋_GB2312" w:hAnsi="Times New Roman" w:cs="Times New Roman"/>
          <w:sz w:val="32"/>
          <w:szCs w:val="32"/>
        </w:rPr>
        <w:t>；完成建设工程项目</w:t>
      </w:r>
      <w:r w:rsidR="00653395" w:rsidRPr="00503F97">
        <w:rPr>
          <w:rFonts w:ascii="Times New Roman" w:eastAsia="仿宋_GB2312" w:hAnsi="Times New Roman" w:cs="Times New Roman"/>
          <w:sz w:val="32"/>
          <w:szCs w:val="32"/>
        </w:rPr>
        <w:t>261</w:t>
      </w:r>
      <w:r w:rsidR="00653395" w:rsidRPr="00503F97">
        <w:rPr>
          <w:rFonts w:ascii="Times New Roman" w:eastAsia="仿宋_GB2312" w:hAnsi="Times New Roman" w:cs="Times New Roman"/>
          <w:sz w:val="32"/>
          <w:szCs w:val="32"/>
        </w:rPr>
        <w:lastRenderedPageBreak/>
        <w:t>个，交易金额</w:t>
      </w:r>
      <w:r w:rsidR="00653395" w:rsidRPr="00503F97">
        <w:rPr>
          <w:rFonts w:ascii="Times New Roman" w:eastAsia="仿宋_GB2312" w:hAnsi="Times New Roman" w:cs="Times New Roman"/>
          <w:sz w:val="32"/>
          <w:szCs w:val="32"/>
        </w:rPr>
        <w:t>38.3</w:t>
      </w:r>
      <w:r w:rsidR="00653395" w:rsidRPr="00503F97">
        <w:rPr>
          <w:rFonts w:ascii="Times New Roman" w:eastAsia="仿宋_GB2312" w:hAnsi="Times New Roman" w:cs="Times New Roman"/>
          <w:sz w:val="32"/>
          <w:szCs w:val="32"/>
        </w:rPr>
        <w:t>亿元，节约金额</w:t>
      </w:r>
      <w:r w:rsidR="00653395" w:rsidRPr="00503F97">
        <w:rPr>
          <w:rFonts w:ascii="Times New Roman" w:eastAsia="仿宋_GB2312" w:hAnsi="Times New Roman" w:cs="Times New Roman"/>
          <w:sz w:val="32"/>
          <w:szCs w:val="32"/>
        </w:rPr>
        <w:t>1.8</w:t>
      </w:r>
      <w:r w:rsidR="00653395" w:rsidRPr="00503F97">
        <w:rPr>
          <w:rFonts w:ascii="Times New Roman" w:eastAsia="仿宋_GB2312" w:hAnsi="Times New Roman" w:cs="Times New Roman"/>
          <w:sz w:val="32"/>
          <w:szCs w:val="32"/>
        </w:rPr>
        <w:t>亿元；完成政府采购项目</w:t>
      </w:r>
      <w:r w:rsidR="00653395" w:rsidRPr="00503F97">
        <w:rPr>
          <w:rFonts w:ascii="Times New Roman" w:eastAsia="仿宋_GB2312" w:hAnsi="Times New Roman" w:cs="Times New Roman"/>
          <w:sz w:val="32"/>
          <w:szCs w:val="32"/>
        </w:rPr>
        <w:t>154</w:t>
      </w:r>
      <w:r w:rsidR="00653395" w:rsidRPr="00503F97">
        <w:rPr>
          <w:rFonts w:ascii="Times New Roman" w:eastAsia="仿宋_GB2312" w:hAnsi="Times New Roman" w:cs="Times New Roman"/>
          <w:sz w:val="32"/>
          <w:szCs w:val="32"/>
        </w:rPr>
        <w:t>个，采购金额</w:t>
      </w:r>
      <w:r w:rsidR="00653395" w:rsidRPr="00503F97">
        <w:rPr>
          <w:rFonts w:ascii="Times New Roman" w:eastAsia="仿宋_GB2312" w:hAnsi="Times New Roman" w:cs="Times New Roman"/>
          <w:sz w:val="32"/>
          <w:szCs w:val="32"/>
        </w:rPr>
        <w:t>45</w:t>
      </w:r>
      <w:r w:rsidR="00653395" w:rsidRPr="00503F97">
        <w:rPr>
          <w:rFonts w:ascii="Times New Roman" w:eastAsia="仿宋_GB2312" w:hAnsi="Times New Roman" w:cs="Times New Roman"/>
          <w:sz w:val="32"/>
          <w:szCs w:val="32"/>
        </w:rPr>
        <w:t>亿元，节约金额</w:t>
      </w:r>
      <w:r w:rsidR="00653395" w:rsidRPr="00503F97">
        <w:rPr>
          <w:rFonts w:ascii="Times New Roman" w:eastAsia="仿宋_GB2312" w:hAnsi="Times New Roman" w:cs="Times New Roman"/>
          <w:sz w:val="32"/>
          <w:szCs w:val="32"/>
        </w:rPr>
        <w:t>1.6</w:t>
      </w:r>
      <w:r w:rsidR="00653395" w:rsidRPr="00503F97">
        <w:rPr>
          <w:rFonts w:ascii="Times New Roman" w:eastAsia="仿宋_GB2312" w:hAnsi="Times New Roman" w:cs="Times New Roman"/>
          <w:sz w:val="32"/>
          <w:szCs w:val="32"/>
        </w:rPr>
        <w:t>亿元；完成</w:t>
      </w:r>
      <w:r w:rsidR="00653395" w:rsidRPr="00503F97">
        <w:rPr>
          <w:rFonts w:ascii="Times New Roman" w:eastAsia="仿宋_GB2312" w:hAnsi="Times New Roman" w:cs="Times New Roman"/>
          <w:sz w:val="32"/>
          <w:szCs w:val="32"/>
        </w:rPr>
        <w:t>ppp</w:t>
      </w:r>
      <w:r w:rsidR="00653395" w:rsidRPr="00503F97">
        <w:rPr>
          <w:rFonts w:ascii="Times New Roman" w:eastAsia="仿宋_GB2312" w:hAnsi="Times New Roman" w:cs="Times New Roman"/>
          <w:sz w:val="32"/>
          <w:szCs w:val="32"/>
        </w:rPr>
        <w:t>项目</w:t>
      </w:r>
      <w:r w:rsidR="00653395" w:rsidRPr="00503F97">
        <w:rPr>
          <w:rFonts w:ascii="Times New Roman" w:eastAsia="仿宋_GB2312" w:hAnsi="Times New Roman" w:cs="Times New Roman"/>
          <w:sz w:val="32"/>
          <w:szCs w:val="32"/>
        </w:rPr>
        <w:t>2</w:t>
      </w:r>
      <w:r w:rsidR="00653395" w:rsidRPr="00503F97">
        <w:rPr>
          <w:rFonts w:ascii="Times New Roman" w:eastAsia="仿宋_GB2312" w:hAnsi="Times New Roman" w:cs="Times New Roman"/>
          <w:sz w:val="32"/>
          <w:szCs w:val="32"/>
        </w:rPr>
        <w:t>个，项目总投资额</w:t>
      </w:r>
      <w:r w:rsidR="00653395" w:rsidRPr="00503F97">
        <w:rPr>
          <w:rFonts w:ascii="Times New Roman" w:eastAsia="仿宋_GB2312" w:hAnsi="Times New Roman" w:cs="Times New Roman"/>
          <w:sz w:val="32"/>
          <w:szCs w:val="32"/>
        </w:rPr>
        <w:t>9</w:t>
      </w:r>
      <w:r w:rsidR="00653395" w:rsidRPr="00503F97">
        <w:rPr>
          <w:rFonts w:ascii="Times New Roman" w:eastAsia="仿宋_GB2312" w:hAnsi="Times New Roman" w:cs="Times New Roman"/>
          <w:sz w:val="32"/>
          <w:szCs w:val="32"/>
        </w:rPr>
        <w:t>亿元；完成其他公共资源交易项目</w:t>
      </w:r>
      <w:r w:rsidR="00653395" w:rsidRPr="00503F97">
        <w:rPr>
          <w:rFonts w:ascii="Times New Roman" w:eastAsia="仿宋_GB2312" w:hAnsi="Times New Roman" w:cs="Times New Roman"/>
          <w:sz w:val="32"/>
          <w:szCs w:val="32"/>
        </w:rPr>
        <w:t>42</w:t>
      </w:r>
      <w:r w:rsidR="00653395" w:rsidRPr="00503F97">
        <w:rPr>
          <w:rFonts w:ascii="Times New Roman" w:eastAsia="仿宋_GB2312" w:hAnsi="Times New Roman" w:cs="Times New Roman"/>
          <w:sz w:val="32"/>
          <w:szCs w:val="32"/>
        </w:rPr>
        <w:t>项，交易金额</w:t>
      </w:r>
      <w:r w:rsidR="00653395" w:rsidRPr="00503F97">
        <w:rPr>
          <w:rFonts w:ascii="Times New Roman" w:eastAsia="仿宋_GB2312" w:hAnsi="Times New Roman" w:cs="Times New Roman"/>
          <w:sz w:val="32"/>
          <w:szCs w:val="32"/>
        </w:rPr>
        <w:t>0.4</w:t>
      </w:r>
      <w:r w:rsidR="00653395" w:rsidRPr="00503F97">
        <w:rPr>
          <w:rFonts w:ascii="Times New Roman" w:eastAsia="仿宋_GB2312" w:hAnsi="Times New Roman" w:cs="Times New Roman"/>
          <w:sz w:val="32"/>
          <w:szCs w:val="32"/>
        </w:rPr>
        <w:t>亿元；</w:t>
      </w:r>
      <w:r w:rsidR="00743845" w:rsidRPr="00503F97">
        <w:rPr>
          <w:rFonts w:ascii="Times New Roman" w:eastAsia="仿宋_GB2312" w:hAnsi="Times New Roman" w:cs="Times New Roman"/>
          <w:sz w:val="32"/>
          <w:szCs w:val="32"/>
        </w:rPr>
        <w:t>市本级完成项目</w:t>
      </w:r>
      <w:r w:rsidR="00743845" w:rsidRPr="00503F97">
        <w:rPr>
          <w:rFonts w:ascii="Times New Roman" w:eastAsia="仿宋_GB2312" w:hAnsi="Times New Roman" w:cs="Times New Roman"/>
          <w:sz w:val="32"/>
          <w:szCs w:val="32"/>
        </w:rPr>
        <w:t>299</w:t>
      </w:r>
      <w:r w:rsidR="00743845" w:rsidRPr="00503F97">
        <w:rPr>
          <w:rFonts w:ascii="Times New Roman" w:eastAsia="仿宋_GB2312" w:hAnsi="Times New Roman" w:cs="Times New Roman"/>
          <w:sz w:val="32"/>
          <w:szCs w:val="32"/>
        </w:rPr>
        <w:t>项，交易金额</w:t>
      </w:r>
      <w:r w:rsidR="00743845" w:rsidRPr="00503F97">
        <w:rPr>
          <w:rFonts w:ascii="Times New Roman" w:eastAsia="仿宋_GB2312" w:hAnsi="Times New Roman" w:cs="Times New Roman"/>
          <w:sz w:val="32"/>
          <w:szCs w:val="32"/>
        </w:rPr>
        <w:t>108.8</w:t>
      </w:r>
      <w:r w:rsidR="00743845" w:rsidRPr="00503F97">
        <w:rPr>
          <w:rFonts w:ascii="Times New Roman" w:eastAsia="仿宋_GB2312" w:hAnsi="Times New Roman" w:cs="Times New Roman"/>
          <w:sz w:val="32"/>
          <w:szCs w:val="32"/>
        </w:rPr>
        <w:t>亿元，节约资金</w:t>
      </w:r>
      <w:r w:rsidR="00743845" w:rsidRPr="00503F97">
        <w:rPr>
          <w:rFonts w:ascii="Times New Roman" w:eastAsia="仿宋_GB2312" w:hAnsi="Times New Roman" w:cs="Times New Roman"/>
          <w:sz w:val="32"/>
          <w:szCs w:val="32"/>
        </w:rPr>
        <w:t>2</w:t>
      </w:r>
      <w:r w:rsidR="00743845" w:rsidRPr="00503F97">
        <w:rPr>
          <w:rFonts w:ascii="Times New Roman" w:eastAsia="仿宋_GB2312" w:hAnsi="Times New Roman" w:cs="Times New Roman"/>
          <w:sz w:val="32"/>
          <w:szCs w:val="32"/>
        </w:rPr>
        <w:t>亿元。</w:t>
      </w:r>
    </w:p>
    <w:p w:rsidR="00BC3284" w:rsidRPr="00503F97" w:rsidRDefault="00503F97" w:rsidP="009B4E28">
      <w:pPr>
        <w:spacing w:line="600" w:lineRule="exact"/>
        <w:ind w:firstLineChars="200" w:firstLine="643"/>
        <w:rPr>
          <w:rFonts w:ascii="Times New Roman" w:eastAsia="仿宋_GB2312" w:hAnsi="Times New Roman" w:cs="Times New Roman"/>
          <w:sz w:val="32"/>
          <w:szCs w:val="32"/>
        </w:rPr>
      </w:pPr>
      <w:r w:rsidRPr="00503F97">
        <w:rPr>
          <w:rFonts w:ascii="Times New Roman" w:eastAsia="仿宋_GB2312" w:hAnsi="Times New Roman" w:cs="Times New Roman"/>
          <w:b/>
          <w:sz w:val="32"/>
          <w:szCs w:val="32"/>
        </w:rPr>
        <w:t>二是</w:t>
      </w:r>
      <w:r w:rsidR="00321FAC" w:rsidRPr="00503F97">
        <w:rPr>
          <w:rFonts w:ascii="Times New Roman" w:eastAsia="仿宋_GB2312" w:hAnsi="Times New Roman" w:cs="Times New Roman"/>
          <w:b/>
          <w:sz w:val="32"/>
          <w:szCs w:val="32"/>
        </w:rPr>
        <w:t>调研改革</w:t>
      </w:r>
      <w:r w:rsidRPr="00503F97">
        <w:rPr>
          <w:rFonts w:ascii="Times New Roman" w:eastAsia="仿宋_GB2312" w:hAnsi="Times New Roman" w:cs="Times New Roman"/>
          <w:b/>
          <w:sz w:val="32"/>
          <w:szCs w:val="32"/>
        </w:rPr>
        <w:t>不断深入</w:t>
      </w:r>
      <w:r w:rsidR="00321FAC" w:rsidRPr="00503F97">
        <w:rPr>
          <w:rFonts w:ascii="Times New Roman" w:eastAsia="仿宋_GB2312" w:hAnsi="Times New Roman" w:cs="Times New Roman"/>
          <w:b/>
          <w:sz w:val="32"/>
          <w:szCs w:val="32"/>
        </w:rPr>
        <w:t>。</w:t>
      </w:r>
      <w:r w:rsidR="009B4E28" w:rsidRPr="009B4E28">
        <w:rPr>
          <w:rFonts w:ascii="Times New Roman" w:eastAsia="仿宋_GB2312" w:hAnsi="Times New Roman" w:cs="Times New Roman"/>
          <w:sz w:val="32"/>
          <w:szCs w:val="32"/>
        </w:rPr>
        <w:t>积极推进调查研究</w:t>
      </w:r>
      <w:r w:rsidR="009B4E28" w:rsidRPr="009B4E28">
        <w:rPr>
          <w:rFonts w:ascii="Times New Roman" w:eastAsia="仿宋_GB2312" w:hAnsi="Times New Roman" w:cs="Times New Roman" w:hint="eastAsia"/>
          <w:sz w:val="32"/>
          <w:szCs w:val="32"/>
        </w:rPr>
        <w:t>。</w:t>
      </w:r>
      <w:r w:rsidR="00321FAC" w:rsidRPr="00503F97">
        <w:rPr>
          <w:rFonts w:ascii="Times New Roman" w:eastAsia="仿宋_GB2312" w:hAnsi="Times New Roman" w:cs="Times New Roman"/>
          <w:sz w:val="32"/>
          <w:szCs w:val="32"/>
        </w:rPr>
        <w:t>上半年，</w:t>
      </w:r>
      <w:r w:rsidR="002E2D7A" w:rsidRPr="00503F97">
        <w:rPr>
          <w:rFonts w:ascii="Times New Roman" w:eastAsia="仿宋_GB2312" w:hAnsi="Times New Roman" w:cs="Times New Roman"/>
          <w:sz w:val="32"/>
          <w:szCs w:val="32"/>
        </w:rPr>
        <w:t>为落实市委</w:t>
      </w:r>
      <w:r w:rsidR="00321FAC" w:rsidRPr="00503F97">
        <w:rPr>
          <w:rFonts w:ascii="Times New Roman" w:eastAsia="仿宋_GB2312" w:hAnsi="Times New Roman" w:cs="Times New Roman"/>
          <w:sz w:val="32"/>
          <w:szCs w:val="32"/>
        </w:rPr>
        <w:t>“</w:t>
      </w:r>
      <w:r w:rsidR="00321FAC" w:rsidRPr="00503F97">
        <w:rPr>
          <w:rFonts w:ascii="Times New Roman" w:eastAsia="仿宋_GB2312" w:hAnsi="Times New Roman" w:cs="Times New Roman"/>
          <w:sz w:val="32"/>
          <w:szCs w:val="32"/>
        </w:rPr>
        <w:t>抓重点、补短板、强弱项</w:t>
      </w:r>
      <w:r w:rsidR="00321FAC" w:rsidRPr="00503F97">
        <w:rPr>
          <w:rFonts w:ascii="Times New Roman" w:eastAsia="仿宋_GB2312" w:hAnsi="Times New Roman" w:cs="Times New Roman"/>
          <w:sz w:val="32"/>
          <w:szCs w:val="32"/>
        </w:rPr>
        <w:t>”</w:t>
      </w:r>
      <w:r w:rsidR="00321FAC" w:rsidRPr="00503F97">
        <w:rPr>
          <w:rFonts w:ascii="Times New Roman" w:eastAsia="仿宋_GB2312" w:hAnsi="Times New Roman" w:cs="Times New Roman"/>
          <w:sz w:val="32"/>
          <w:szCs w:val="32"/>
        </w:rPr>
        <w:t>大调研活动</w:t>
      </w:r>
      <w:r w:rsidR="002E2D7A" w:rsidRPr="00503F97">
        <w:rPr>
          <w:rFonts w:ascii="Times New Roman" w:eastAsia="仿宋_GB2312" w:hAnsi="Times New Roman" w:cs="Times New Roman"/>
          <w:sz w:val="32"/>
          <w:szCs w:val="32"/>
        </w:rPr>
        <w:t>要求，进一步提升我市公共资源交易工作水平</w:t>
      </w:r>
      <w:r w:rsidR="00321FAC" w:rsidRPr="00503F97">
        <w:rPr>
          <w:rFonts w:ascii="Times New Roman" w:eastAsia="仿宋_GB2312" w:hAnsi="Times New Roman" w:cs="Times New Roman"/>
          <w:sz w:val="32"/>
          <w:szCs w:val="32"/>
        </w:rPr>
        <w:t>，中心主要领导带队先后赴贵州、云南、四川、湖北、浙江、山东、河南、广西等地公共资源交易中心调研，深入学习了解了各地公共资源交易平台的体制机制和运行情况，为我市改革积极探索新思路、新方法、新手段，目前各组均已形成调研报告。</w:t>
      </w:r>
      <w:r w:rsidR="009B4E28" w:rsidRPr="009B4E28">
        <w:rPr>
          <w:rFonts w:ascii="Times New Roman" w:eastAsia="仿宋_GB2312" w:hAnsi="Times New Roman" w:cs="Times New Roman"/>
          <w:sz w:val="32"/>
          <w:szCs w:val="32"/>
        </w:rPr>
        <w:t>积极推进</w:t>
      </w:r>
      <w:r w:rsidR="009B4E28" w:rsidRPr="009B4E28">
        <w:rPr>
          <w:rFonts w:ascii="Times New Roman" w:eastAsia="仿宋_GB2312" w:hAnsi="Times New Roman" w:cs="Times New Roman"/>
          <w:sz w:val="32"/>
          <w:szCs w:val="32"/>
        </w:rPr>
        <w:t>“</w:t>
      </w:r>
      <w:r w:rsidR="009B4E28" w:rsidRPr="009B4E28">
        <w:rPr>
          <w:rFonts w:ascii="Times New Roman" w:eastAsia="仿宋_GB2312" w:hAnsi="Times New Roman" w:cs="Times New Roman"/>
          <w:sz w:val="32"/>
          <w:szCs w:val="32"/>
        </w:rPr>
        <w:t>最多跑一次</w:t>
      </w:r>
      <w:r w:rsidR="009B4E28" w:rsidRPr="009B4E28">
        <w:rPr>
          <w:rFonts w:ascii="Times New Roman" w:eastAsia="仿宋_GB2312" w:hAnsi="Times New Roman" w:cs="Times New Roman"/>
          <w:sz w:val="32"/>
          <w:szCs w:val="32"/>
        </w:rPr>
        <w:t>”</w:t>
      </w:r>
      <w:r w:rsidR="009B4E28" w:rsidRPr="009B4E28">
        <w:rPr>
          <w:rFonts w:ascii="Times New Roman" w:eastAsia="仿宋_GB2312" w:hAnsi="Times New Roman" w:cs="Times New Roman"/>
          <w:sz w:val="32"/>
          <w:szCs w:val="32"/>
        </w:rPr>
        <w:t>改革。</w:t>
      </w:r>
      <w:r w:rsidR="009B4E28">
        <w:rPr>
          <w:rFonts w:ascii="Times New Roman" w:eastAsia="仿宋_GB2312" w:hAnsi="Times New Roman" w:cs="Times New Roman"/>
          <w:sz w:val="32"/>
          <w:szCs w:val="32"/>
        </w:rPr>
        <w:t>认真</w:t>
      </w:r>
      <w:r w:rsidR="009B4E28" w:rsidRPr="00503F97">
        <w:rPr>
          <w:rFonts w:ascii="Times New Roman" w:eastAsia="仿宋_GB2312" w:hAnsi="Times New Roman" w:cs="Times New Roman"/>
          <w:sz w:val="32"/>
          <w:szCs w:val="32"/>
        </w:rPr>
        <w:t>落实</w:t>
      </w:r>
      <w:r w:rsidR="009B4E28" w:rsidRPr="00503F97">
        <w:rPr>
          <w:rFonts w:ascii="Times New Roman" w:eastAsia="仿宋_GB2312" w:hAnsi="Times New Roman" w:cs="Times New Roman"/>
          <w:sz w:val="32"/>
          <w:szCs w:val="32"/>
        </w:rPr>
        <w:t>“</w:t>
      </w:r>
      <w:r w:rsidR="009B4E28" w:rsidRPr="00503F97">
        <w:rPr>
          <w:rFonts w:ascii="Times New Roman" w:eastAsia="仿宋_GB2312" w:hAnsi="Times New Roman" w:cs="Times New Roman"/>
          <w:sz w:val="32"/>
          <w:szCs w:val="32"/>
        </w:rPr>
        <w:t>最多跑一次</w:t>
      </w:r>
      <w:r w:rsidR="009B4E28" w:rsidRPr="00503F97">
        <w:rPr>
          <w:rFonts w:ascii="Times New Roman" w:eastAsia="仿宋_GB2312" w:hAnsi="Times New Roman" w:cs="Times New Roman"/>
          <w:sz w:val="32"/>
          <w:szCs w:val="32"/>
        </w:rPr>
        <w:t>”</w:t>
      </w:r>
      <w:r w:rsidR="009B4E28" w:rsidRPr="00503F97">
        <w:rPr>
          <w:rFonts w:ascii="Times New Roman" w:eastAsia="仿宋_GB2312" w:hAnsi="Times New Roman" w:cs="Times New Roman"/>
          <w:sz w:val="32"/>
          <w:szCs w:val="32"/>
        </w:rPr>
        <w:t>改革任务，对照权力清单和公共服务事项目录进行了全面梳理。今年上半年，中心上报参与</w:t>
      </w:r>
      <w:r w:rsidR="009B4E28" w:rsidRPr="00503F97">
        <w:rPr>
          <w:rFonts w:ascii="Times New Roman" w:eastAsia="仿宋_GB2312" w:hAnsi="Times New Roman" w:cs="Times New Roman"/>
          <w:sz w:val="32"/>
          <w:szCs w:val="32"/>
        </w:rPr>
        <w:t>“</w:t>
      </w:r>
      <w:r w:rsidR="009B4E28" w:rsidRPr="00503F97">
        <w:rPr>
          <w:rFonts w:ascii="Times New Roman" w:eastAsia="仿宋_GB2312" w:hAnsi="Times New Roman" w:cs="Times New Roman"/>
          <w:sz w:val="32"/>
          <w:szCs w:val="32"/>
        </w:rPr>
        <w:t>最多跑一次</w:t>
      </w:r>
      <w:r w:rsidR="009B4E28" w:rsidRPr="00503F97">
        <w:rPr>
          <w:rFonts w:ascii="Times New Roman" w:eastAsia="仿宋_GB2312" w:hAnsi="Times New Roman" w:cs="Times New Roman"/>
          <w:sz w:val="32"/>
          <w:szCs w:val="32"/>
        </w:rPr>
        <w:t>”</w:t>
      </w:r>
      <w:r w:rsidR="009B4E28" w:rsidRPr="00503F97">
        <w:rPr>
          <w:rFonts w:ascii="Times New Roman" w:eastAsia="仿宋_GB2312" w:hAnsi="Times New Roman" w:cs="Times New Roman"/>
          <w:sz w:val="32"/>
          <w:szCs w:val="32"/>
        </w:rPr>
        <w:t>改革服务事项</w:t>
      </w:r>
      <w:r w:rsidR="009B4E28" w:rsidRPr="00503F97">
        <w:rPr>
          <w:rFonts w:ascii="Times New Roman" w:eastAsia="仿宋_GB2312" w:hAnsi="Times New Roman" w:cs="Times New Roman"/>
          <w:sz w:val="32"/>
          <w:szCs w:val="32"/>
        </w:rPr>
        <w:t>6</w:t>
      </w:r>
      <w:r w:rsidR="009B4E28" w:rsidRPr="00503F97">
        <w:rPr>
          <w:rFonts w:ascii="Times New Roman" w:eastAsia="仿宋_GB2312" w:hAnsi="Times New Roman" w:cs="Times New Roman"/>
          <w:sz w:val="32"/>
          <w:szCs w:val="32"/>
        </w:rPr>
        <w:t>项，已完成第一批</w:t>
      </w:r>
      <w:r w:rsidR="009B4E28" w:rsidRPr="00503F97">
        <w:rPr>
          <w:rFonts w:ascii="Times New Roman" w:eastAsia="仿宋_GB2312" w:hAnsi="Times New Roman" w:cs="Times New Roman"/>
          <w:sz w:val="32"/>
          <w:szCs w:val="32"/>
        </w:rPr>
        <w:t>1</w:t>
      </w:r>
      <w:r w:rsidR="009B4E28" w:rsidRPr="00503F97">
        <w:rPr>
          <w:rFonts w:ascii="Times New Roman" w:eastAsia="仿宋_GB2312" w:hAnsi="Times New Roman" w:cs="Times New Roman"/>
          <w:sz w:val="32"/>
          <w:szCs w:val="32"/>
        </w:rPr>
        <w:t>项排污权交易的资料上报和业务梳理工作。正在按市</w:t>
      </w:r>
      <w:r w:rsidR="009B4E28" w:rsidRPr="00503F97">
        <w:rPr>
          <w:rFonts w:ascii="Times New Roman" w:eastAsia="仿宋_GB2312" w:hAnsi="Times New Roman" w:cs="Times New Roman"/>
          <w:sz w:val="32"/>
          <w:szCs w:val="32"/>
        </w:rPr>
        <w:t>“</w:t>
      </w:r>
      <w:r w:rsidR="009B4E28" w:rsidRPr="00503F97">
        <w:rPr>
          <w:rFonts w:ascii="Times New Roman" w:eastAsia="仿宋_GB2312" w:hAnsi="Times New Roman" w:cs="Times New Roman"/>
          <w:sz w:val="32"/>
          <w:szCs w:val="32"/>
        </w:rPr>
        <w:t>跑改办</w:t>
      </w:r>
      <w:r w:rsidR="009B4E28" w:rsidRPr="00503F97">
        <w:rPr>
          <w:rFonts w:ascii="Times New Roman" w:eastAsia="仿宋_GB2312" w:hAnsi="Times New Roman" w:cs="Times New Roman"/>
          <w:sz w:val="32"/>
          <w:szCs w:val="32"/>
        </w:rPr>
        <w:t>”</w:t>
      </w:r>
      <w:r w:rsidR="009B4E28" w:rsidRPr="00503F97">
        <w:rPr>
          <w:rFonts w:ascii="Times New Roman" w:eastAsia="仿宋_GB2312" w:hAnsi="Times New Roman" w:cs="Times New Roman"/>
          <w:sz w:val="32"/>
          <w:szCs w:val="32"/>
        </w:rPr>
        <w:t>工作安排，进行第二批改革事项的对接</w:t>
      </w:r>
      <w:r w:rsidR="00B40DD7">
        <w:rPr>
          <w:rFonts w:ascii="Times New Roman" w:eastAsia="仿宋_GB2312" w:hAnsi="Times New Roman" w:cs="Times New Roman" w:hint="eastAsia"/>
          <w:sz w:val="32"/>
          <w:szCs w:val="32"/>
        </w:rPr>
        <w:t>，</w:t>
      </w:r>
      <w:r w:rsidR="00B40DD7">
        <w:rPr>
          <w:rFonts w:ascii="Times New Roman" w:eastAsia="仿宋_GB2312" w:hAnsi="Times New Roman" w:cs="Times New Roman"/>
          <w:sz w:val="32"/>
          <w:szCs w:val="32"/>
        </w:rPr>
        <w:t>做好市民中心的驻场工作</w:t>
      </w:r>
      <w:r w:rsidR="009B4E28" w:rsidRPr="00503F97">
        <w:rPr>
          <w:rFonts w:ascii="Times New Roman" w:eastAsia="仿宋_GB2312" w:hAnsi="Times New Roman" w:cs="Times New Roman"/>
          <w:sz w:val="32"/>
          <w:szCs w:val="32"/>
        </w:rPr>
        <w:t>。</w:t>
      </w:r>
    </w:p>
    <w:p w:rsidR="002670E5" w:rsidRDefault="00503F97" w:rsidP="00503F97">
      <w:pPr>
        <w:spacing w:line="600" w:lineRule="exact"/>
        <w:ind w:firstLine="645"/>
        <w:rPr>
          <w:rFonts w:ascii="Times New Roman" w:eastAsia="仿宋_GB2312" w:hAnsi="Times New Roman" w:cs="Times New Roman" w:hint="eastAsia"/>
          <w:sz w:val="32"/>
          <w:szCs w:val="32"/>
        </w:rPr>
      </w:pPr>
      <w:r w:rsidRPr="00503F97">
        <w:rPr>
          <w:rFonts w:ascii="Times New Roman" w:eastAsia="仿宋_GB2312" w:hAnsi="Times New Roman" w:cs="Times New Roman"/>
          <w:b/>
          <w:sz w:val="32"/>
          <w:szCs w:val="32"/>
        </w:rPr>
        <w:t>三是</w:t>
      </w:r>
      <w:r w:rsidR="00321FAC" w:rsidRPr="00503F97">
        <w:rPr>
          <w:rFonts w:ascii="Times New Roman" w:eastAsia="仿宋_GB2312" w:hAnsi="Times New Roman" w:cs="Times New Roman"/>
          <w:b/>
          <w:sz w:val="32"/>
          <w:szCs w:val="32"/>
        </w:rPr>
        <w:t>制度建设</w:t>
      </w:r>
      <w:r w:rsidRPr="00503F97">
        <w:rPr>
          <w:rFonts w:ascii="Times New Roman" w:eastAsia="仿宋_GB2312" w:hAnsi="Times New Roman" w:cs="Times New Roman"/>
          <w:b/>
          <w:sz w:val="32"/>
          <w:szCs w:val="32"/>
        </w:rPr>
        <w:t>更加全面</w:t>
      </w:r>
      <w:r w:rsidR="00321FAC" w:rsidRPr="00503F97">
        <w:rPr>
          <w:rFonts w:ascii="Times New Roman" w:eastAsia="仿宋_GB2312" w:hAnsi="Times New Roman" w:cs="Times New Roman"/>
          <w:b/>
          <w:sz w:val="32"/>
          <w:szCs w:val="32"/>
        </w:rPr>
        <w:t>。</w:t>
      </w:r>
      <w:r w:rsidR="00D5427E" w:rsidRPr="00503F97">
        <w:rPr>
          <w:rFonts w:ascii="Times New Roman" w:eastAsia="仿宋_GB2312" w:hAnsi="Times New Roman" w:cs="Times New Roman"/>
          <w:sz w:val="32"/>
          <w:szCs w:val="32"/>
        </w:rPr>
        <w:t>上半年</w:t>
      </w:r>
      <w:r w:rsidR="00D0136D" w:rsidRPr="00503F97">
        <w:rPr>
          <w:rFonts w:ascii="Times New Roman" w:eastAsia="仿宋_GB2312" w:hAnsi="Times New Roman" w:cs="Times New Roman"/>
          <w:sz w:val="32"/>
          <w:szCs w:val="32"/>
        </w:rPr>
        <w:t>，中心先后</w:t>
      </w:r>
      <w:r w:rsidR="00D5427E" w:rsidRPr="00503F97">
        <w:rPr>
          <w:rFonts w:ascii="Times New Roman" w:eastAsia="仿宋_GB2312" w:hAnsi="Times New Roman" w:cs="Times New Roman"/>
          <w:sz w:val="32"/>
          <w:szCs w:val="32"/>
        </w:rPr>
        <w:t>出台</w:t>
      </w:r>
      <w:r w:rsidR="00D0136D" w:rsidRPr="00503F97">
        <w:rPr>
          <w:rFonts w:ascii="Times New Roman" w:eastAsia="仿宋_GB2312" w:hAnsi="Times New Roman" w:cs="Times New Roman"/>
          <w:sz w:val="32"/>
          <w:szCs w:val="32"/>
        </w:rPr>
        <w:t>出台了</w:t>
      </w:r>
      <w:r w:rsidR="00D0136D" w:rsidRPr="00503F97">
        <w:rPr>
          <w:rFonts w:ascii="Times New Roman" w:eastAsia="仿宋_GB2312" w:hAnsi="Times New Roman" w:cs="Times New Roman"/>
          <w:sz w:val="32"/>
          <w:szCs w:val="32"/>
        </w:rPr>
        <w:t>60</w:t>
      </w:r>
      <w:r w:rsidR="00D0136D" w:rsidRPr="00503F97">
        <w:rPr>
          <w:rFonts w:ascii="Times New Roman" w:eastAsia="仿宋_GB2312" w:hAnsi="Times New Roman" w:cs="Times New Roman"/>
          <w:sz w:val="32"/>
          <w:szCs w:val="32"/>
        </w:rPr>
        <w:t>余项工作制度，真正做到制度管人制度管事，为中心各项工作顺利开展保驾护航。内部管理方面，出台了《车辆管理制度》、《固定资产管理制度》、《办公物品领用制度》等，进一步规范了内部管理；工作流程方面，出台了《工程建设类</w:t>
      </w:r>
      <w:r w:rsidR="00D0136D" w:rsidRPr="00503F97">
        <w:rPr>
          <w:rFonts w:ascii="Times New Roman" w:eastAsia="仿宋_GB2312" w:hAnsi="Times New Roman" w:cs="Times New Roman"/>
          <w:sz w:val="32"/>
          <w:szCs w:val="32"/>
        </w:rPr>
        <w:lastRenderedPageBreak/>
        <w:t>项目招投标交易查验制度》、《工程建设类项目招投标交易开标见证制度》、《建设工程交易场内交易流程》、《公共资源交易活动开标程序》等制度，进一步规范了交易流程；党建方面，出台了《基层党组织工作制度》、《党员积分制度》等制度，进一步加强了党员的精细化、规范化、制度化管理；信息安全方面，出台了</w:t>
      </w:r>
      <w:r w:rsidR="00D0136D" w:rsidRPr="00503F97">
        <w:rPr>
          <w:rFonts w:ascii="Times New Roman" w:eastAsia="仿宋_GB2312" w:hAnsi="Times New Roman" w:cs="Times New Roman"/>
          <w:sz w:val="32"/>
          <w:szCs w:val="32"/>
        </w:rPr>
        <w:t>《机房管理制度》</w:t>
      </w:r>
      <w:r w:rsidR="00D0136D" w:rsidRPr="00503F97">
        <w:rPr>
          <w:rFonts w:ascii="Times New Roman" w:eastAsia="仿宋_GB2312" w:hAnsi="Times New Roman" w:cs="Times New Roman"/>
          <w:sz w:val="32"/>
          <w:szCs w:val="32"/>
        </w:rPr>
        <w:t>、《秘密载体管理制度》、《信息系统机办公自动化设备保密制度》等制度，进一步加强信息安全防护。</w:t>
      </w:r>
    </w:p>
    <w:p w:rsidR="002670E5" w:rsidRPr="00503F97" w:rsidRDefault="001653A6" w:rsidP="00503F97">
      <w:pPr>
        <w:spacing w:line="600" w:lineRule="exact"/>
        <w:ind w:firstLine="645"/>
        <w:rPr>
          <w:rFonts w:ascii="楷体_GB2312" w:eastAsia="楷体_GB2312" w:hAnsi="Times New Roman" w:cs="Times New Roman"/>
          <w:b/>
          <w:sz w:val="32"/>
          <w:szCs w:val="32"/>
        </w:rPr>
      </w:pPr>
      <w:r w:rsidRPr="00503F97">
        <w:rPr>
          <w:rFonts w:ascii="楷体_GB2312" w:eastAsia="楷体_GB2312" w:hAnsi="Times New Roman" w:cs="Times New Roman"/>
          <w:b/>
          <w:sz w:val="32"/>
          <w:szCs w:val="32"/>
        </w:rPr>
        <w:t>（二）</w:t>
      </w:r>
      <w:r w:rsidR="002670E5" w:rsidRPr="00503F97">
        <w:rPr>
          <w:rFonts w:ascii="楷体_GB2312" w:eastAsia="楷体_GB2312" w:hAnsi="Times New Roman" w:cs="Times New Roman"/>
          <w:b/>
          <w:sz w:val="32"/>
          <w:szCs w:val="32"/>
        </w:rPr>
        <w:t>以职能建设为重心，加强公共资源交易工作服务力度</w:t>
      </w:r>
    </w:p>
    <w:p w:rsidR="00DA748F" w:rsidRPr="00503F97" w:rsidRDefault="00503F97" w:rsidP="00503F97">
      <w:pPr>
        <w:spacing w:line="600" w:lineRule="exact"/>
        <w:ind w:firstLine="645"/>
        <w:rPr>
          <w:rFonts w:ascii="Times New Roman" w:eastAsia="仿宋_GB2312" w:hAnsi="Times New Roman" w:cs="Times New Roman"/>
          <w:sz w:val="32"/>
          <w:szCs w:val="32"/>
        </w:rPr>
      </w:pPr>
      <w:r w:rsidRPr="00503F97">
        <w:rPr>
          <w:rFonts w:ascii="Times New Roman" w:eastAsia="仿宋_GB2312" w:hAnsi="Times New Roman" w:cs="Times New Roman"/>
          <w:b/>
          <w:sz w:val="32"/>
          <w:szCs w:val="32"/>
        </w:rPr>
        <w:t>一是积极</w:t>
      </w:r>
      <w:r w:rsidR="00DA748F" w:rsidRPr="00503F97">
        <w:rPr>
          <w:rFonts w:ascii="Times New Roman" w:eastAsia="仿宋_GB2312" w:hAnsi="Times New Roman" w:cs="Times New Roman"/>
          <w:b/>
          <w:sz w:val="32"/>
          <w:szCs w:val="32"/>
        </w:rPr>
        <w:t>加强场内行为管理。</w:t>
      </w:r>
      <w:r w:rsidR="00DA748F" w:rsidRPr="00503F97">
        <w:rPr>
          <w:rFonts w:ascii="Times New Roman" w:eastAsia="仿宋_GB2312" w:hAnsi="Times New Roman" w:cs="Times New Roman"/>
          <w:sz w:val="32"/>
          <w:szCs w:val="32"/>
        </w:rPr>
        <w:t>《株洲市公共资源交易中心招标代理机构场内行为管理（试行）》已经试行了一年，中心结合试行情况和工作实际，对该办法进行了修改，</w:t>
      </w:r>
      <w:r w:rsidR="005C1E26">
        <w:rPr>
          <w:rFonts w:ascii="Times New Roman" w:eastAsia="仿宋_GB2312" w:hAnsi="Times New Roman" w:cs="Times New Roman" w:hint="eastAsia"/>
          <w:sz w:val="32"/>
          <w:szCs w:val="32"/>
        </w:rPr>
        <w:t>已由</w:t>
      </w:r>
      <w:r w:rsidR="00DA748F" w:rsidRPr="00503F97">
        <w:rPr>
          <w:rFonts w:ascii="Times New Roman" w:eastAsia="仿宋_GB2312" w:hAnsi="Times New Roman" w:cs="Times New Roman"/>
          <w:sz w:val="32"/>
          <w:szCs w:val="32"/>
        </w:rPr>
        <w:t>市公管办</w:t>
      </w:r>
      <w:r w:rsidR="005C1E26">
        <w:rPr>
          <w:rFonts w:ascii="Times New Roman" w:eastAsia="仿宋_GB2312" w:hAnsi="Times New Roman" w:cs="Times New Roman"/>
          <w:sz w:val="32"/>
          <w:szCs w:val="32"/>
        </w:rPr>
        <w:t>重新下发</w:t>
      </w:r>
      <w:bookmarkStart w:id="0" w:name="_GoBack"/>
      <w:bookmarkEnd w:id="0"/>
      <w:r w:rsidR="00DA748F" w:rsidRPr="00503F97">
        <w:rPr>
          <w:rFonts w:ascii="Times New Roman" w:eastAsia="仿宋_GB2312" w:hAnsi="Times New Roman" w:cs="Times New Roman"/>
          <w:sz w:val="32"/>
          <w:szCs w:val="32"/>
        </w:rPr>
        <w:t>。加强对代理机构的考核。严格按照株公管办</w:t>
      </w:r>
      <w:r w:rsidR="00DA748F" w:rsidRPr="00503F97">
        <w:rPr>
          <w:rFonts w:ascii="Times New Roman" w:eastAsia="仿宋_GB2312" w:hAnsi="Times New Roman" w:cs="Times New Roman"/>
          <w:sz w:val="32"/>
          <w:szCs w:val="32"/>
        </w:rPr>
        <w:t>[2017]3</w:t>
      </w:r>
      <w:r w:rsidR="00DA748F" w:rsidRPr="00503F97">
        <w:rPr>
          <w:rFonts w:ascii="Times New Roman" w:eastAsia="仿宋_GB2312" w:hAnsi="Times New Roman" w:cs="Times New Roman"/>
          <w:sz w:val="32"/>
          <w:szCs w:val="32"/>
        </w:rPr>
        <w:t>号文件的规定，对代理机构实行</w:t>
      </w:r>
      <w:r w:rsidR="00DA748F" w:rsidRPr="00503F97">
        <w:rPr>
          <w:rFonts w:ascii="Times New Roman" w:eastAsia="仿宋_GB2312" w:hAnsi="Times New Roman" w:cs="Times New Roman"/>
          <w:sz w:val="32"/>
          <w:szCs w:val="32"/>
        </w:rPr>
        <w:t>“</w:t>
      </w:r>
      <w:r w:rsidR="00DA748F" w:rsidRPr="00503F97">
        <w:rPr>
          <w:rFonts w:ascii="Times New Roman" w:eastAsia="仿宋_GB2312" w:hAnsi="Times New Roman" w:cs="Times New Roman"/>
          <w:sz w:val="32"/>
          <w:szCs w:val="32"/>
        </w:rPr>
        <w:t>一标一考</w:t>
      </w:r>
      <w:r w:rsidR="00DA748F" w:rsidRPr="00503F97">
        <w:rPr>
          <w:rFonts w:ascii="Times New Roman" w:eastAsia="仿宋_GB2312" w:hAnsi="Times New Roman" w:cs="Times New Roman"/>
          <w:sz w:val="32"/>
          <w:szCs w:val="32"/>
        </w:rPr>
        <w:t>”</w:t>
      </w:r>
      <w:r w:rsidR="00DA748F" w:rsidRPr="00503F97">
        <w:rPr>
          <w:rFonts w:ascii="Times New Roman" w:eastAsia="仿宋_GB2312" w:hAnsi="Times New Roman" w:cs="Times New Roman"/>
          <w:sz w:val="32"/>
          <w:szCs w:val="32"/>
        </w:rPr>
        <w:t>，上半年共对代理机构进行了</w:t>
      </w:r>
      <w:r w:rsidR="00DA748F" w:rsidRPr="00503F97">
        <w:rPr>
          <w:rFonts w:ascii="Times New Roman" w:eastAsia="仿宋_GB2312" w:hAnsi="Times New Roman" w:cs="Times New Roman"/>
          <w:sz w:val="32"/>
          <w:szCs w:val="32"/>
        </w:rPr>
        <w:t>3</w:t>
      </w:r>
      <w:r w:rsidR="00DA748F" w:rsidRPr="00503F97">
        <w:rPr>
          <w:rFonts w:ascii="Times New Roman" w:eastAsia="仿宋_GB2312" w:hAnsi="Times New Roman" w:cs="Times New Roman"/>
          <w:sz w:val="32"/>
          <w:szCs w:val="32"/>
        </w:rPr>
        <w:t>次考评，</w:t>
      </w:r>
      <w:r w:rsidR="00DA748F" w:rsidRPr="00503F97">
        <w:rPr>
          <w:rFonts w:ascii="Times New Roman" w:eastAsia="仿宋_GB2312" w:hAnsi="Times New Roman" w:cs="Times New Roman"/>
          <w:sz w:val="32"/>
          <w:szCs w:val="32"/>
        </w:rPr>
        <w:t>16</w:t>
      </w:r>
      <w:r w:rsidR="00DA748F" w:rsidRPr="00503F97">
        <w:rPr>
          <w:rFonts w:ascii="Times New Roman" w:eastAsia="仿宋_GB2312" w:hAnsi="Times New Roman" w:cs="Times New Roman"/>
          <w:sz w:val="32"/>
          <w:szCs w:val="32"/>
        </w:rPr>
        <w:t>家代理机构因违规行为被扣分，</w:t>
      </w:r>
      <w:r w:rsidR="00DA748F" w:rsidRPr="00503F97">
        <w:rPr>
          <w:rFonts w:ascii="Times New Roman" w:eastAsia="仿宋_GB2312" w:hAnsi="Times New Roman" w:cs="Times New Roman"/>
          <w:sz w:val="32"/>
          <w:szCs w:val="32"/>
        </w:rPr>
        <w:t>5</w:t>
      </w:r>
      <w:r w:rsidR="00DA748F" w:rsidRPr="00503F97">
        <w:rPr>
          <w:rFonts w:ascii="Times New Roman" w:eastAsia="仿宋_GB2312" w:hAnsi="Times New Roman" w:cs="Times New Roman"/>
          <w:sz w:val="32"/>
          <w:szCs w:val="32"/>
        </w:rPr>
        <w:t>家代理机构负责人被约谈。加强对评标专家的管理。根据《湖南省综合评标专家库和评标专家管理办法》（湘发改法规</w:t>
      </w:r>
      <w:r w:rsidR="00DA748F" w:rsidRPr="00503F97">
        <w:rPr>
          <w:rFonts w:ascii="Times New Roman" w:eastAsia="仿宋_GB2312" w:hAnsi="Times New Roman" w:cs="Times New Roman"/>
          <w:sz w:val="32"/>
          <w:szCs w:val="32"/>
        </w:rPr>
        <w:t>[2016]417</w:t>
      </w:r>
      <w:r w:rsidR="00DA748F" w:rsidRPr="00503F97">
        <w:rPr>
          <w:rFonts w:ascii="Times New Roman" w:eastAsia="仿宋_GB2312" w:hAnsi="Times New Roman" w:cs="Times New Roman"/>
          <w:sz w:val="32"/>
          <w:szCs w:val="32"/>
        </w:rPr>
        <w:t>号）文件要求，建议对一名因身体情况不能胜任评标工作的评委停止评标工作，目前相关报告已报送至市公管办。</w:t>
      </w:r>
    </w:p>
    <w:p w:rsidR="00BC3284" w:rsidRPr="00503F97" w:rsidRDefault="00503F97" w:rsidP="00503F97">
      <w:pPr>
        <w:spacing w:line="600" w:lineRule="exact"/>
        <w:ind w:firstLineChars="200" w:firstLine="643"/>
        <w:rPr>
          <w:rFonts w:ascii="Times New Roman" w:eastAsia="仿宋_GB2312" w:hAnsi="Times New Roman" w:cs="Times New Roman"/>
          <w:sz w:val="32"/>
          <w:szCs w:val="32"/>
        </w:rPr>
      </w:pPr>
      <w:r w:rsidRPr="00503F97">
        <w:rPr>
          <w:rFonts w:ascii="Times New Roman" w:eastAsia="仿宋_GB2312" w:hAnsi="Times New Roman" w:cs="Times New Roman"/>
          <w:b/>
          <w:sz w:val="32"/>
          <w:szCs w:val="32"/>
        </w:rPr>
        <w:t>二是</w:t>
      </w:r>
      <w:r w:rsidR="00DA748F" w:rsidRPr="00503F97">
        <w:rPr>
          <w:rFonts w:ascii="Times New Roman" w:eastAsia="仿宋_GB2312" w:hAnsi="Times New Roman" w:cs="Times New Roman"/>
          <w:b/>
          <w:sz w:val="32"/>
          <w:szCs w:val="32"/>
        </w:rPr>
        <w:t>积极推进电子交易系统</w:t>
      </w:r>
      <w:r w:rsidR="008D2E2D" w:rsidRPr="00503F97">
        <w:rPr>
          <w:rFonts w:ascii="Times New Roman" w:eastAsia="仿宋_GB2312" w:hAnsi="Times New Roman" w:cs="Times New Roman"/>
          <w:b/>
          <w:sz w:val="32"/>
          <w:szCs w:val="32"/>
        </w:rPr>
        <w:t>建设。</w:t>
      </w:r>
      <w:r w:rsidR="00DA748F" w:rsidRPr="00503F97">
        <w:rPr>
          <w:rFonts w:ascii="Times New Roman" w:eastAsia="仿宋_GB2312" w:hAnsi="Times New Roman" w:cs="Times New Roman"/>
          <w:sz w:val="32"/>
          <w:szCs w:val="32"/>
        </w:rPr>
        <w:t>公共资源电子交易系统</w:t>
      </w:r>
      <w:r w:rsidR="00393D16" w:rsidRPr="00503F97">
        <w:rPr>
          <w:rFonts w:ascii="Times New Roman" w:eastAsia="仿宋_GB2312" w:hAnsi="Times New Roman" w:cs="Times New Roman"/>
          <w:sz w:val="32"/>
          <w:szCs w:val="32"/>
        </w:rPr>
        <w:t>开发</w:t>
      </w:r>
      <w:r w:rsidR="00DA748F" w:rsidRPr="00503F97">
        <w:rPr>
          <w:rFonts w:ascii="Times New Roman" w:eastAsia="仿宋_GB2312" w:hAnsi="Times New Roman" w:cs="Times New Roman"/>
          <w:sz w:val="32"/>
          <w:szCs w:val="32"/>
        </w:rPr>
        <w:t>基本完成，</w:t>
      </w:r>
      <w:r w:rsidR="00393D16" w:rsidRPr="00503F97">
        <w:rPr>
          <w:rFonts w:ascii="Times New Roman" w:eastAsia="仿宋_GB2312" w:hAnsi="Times New Roman" w:cs="Times New Roman"/>
          <w:sz w:val="32"/>
          <w:szCs w:val="32"/>
        </w:rPr>
        <w:t>进入上线运行的最后冲刺阶段。建设工程</w:t>
      </w:r>
      <w:r w:rsidR="00393D16" w:rsidRPr="00503F97">
        <w:rPr>
          <w:rFonts w:ascii="Times New Roman" w:eastAsia="仿宋_GB2312" w:hAnsi="Times New Roman" w:cs="Times New Roman"/>
          <w:sz w:val="32"/>
          <w:szCs w:val="32"/>
        </w:rPr>
        <w:lastRenderedPageBreak/>
        <w:t>业务流程、政府采购业务流程、门户网站、国土矿产电子交易系统、</w:t>
      </w:r>
      <w:r w:rsidR="00393D16" w:rsidRPr="00503F97">
        <w:rPr>
          <w:rFonts w:ascii="Times New Roman" w:eastAsia="仿宋_GB2312" w:hAnsi="Times New Roman" w:cs="Times New Roman"/>
          <w:sz w:val="32"/>
          <w:szCs w:val="32"/>
        </w:rPr>
        <w:t>OA</w:t>
      </w:r>
      <w:r w:rsidR="00393D16" w:rsidRPr="00503F97">
        <w:rPr>
          <w:rFonts w:ascii="Times New Roman" w:eastAsia="仿宋_GB2312" w:hAnsi="Times New Roman" w:cs="Times New Roman"/>
          <w:sz w:val="32"/>
          <w:szCs w:val="32"/>
        </w:rPr>
        <w:t>办公系统、投标保证金系统已经上线运行；</w:t>
      </w:r>
      <w:r w:rsidR="00DA748F" w:rsidRPr="00503F97">
        <w:rPr>
          <w:rFonts w:ascii="Times New Roman" w:eastAsia="仿宋_GB2312" w:hAnsi="Times New Roman" w:cs="Times New Roman"/>
          <w:sz w:val="32"/>
          <w:szCs w:val="32"/>
        </w:rPr>
        <w:t>建设工程</w:t>
      </w:r>
      <w:r w:rsidR="00393D16" w:rsidRPr="00503F97">
        <w:rPr>
          <w:rFonts w:ascii="Times New Roman" w:eastAsia="仿宋_GB2312" w:hAnsi="Times New Roman" w:cs="Times New Roman"/>
          <w:sz w:val="32"/>
          <w:szCs w:val="32"/>
        </w:rPr>
        <w:t>电子开评标系统</w:t>
      </w:r>
      <w:r w:rsidR="00DA748F" w:rsidRPr="00503F97">
        <w:rPr>
          <w:rFonts w:ascii="Times New Roman" w:eastAsia="仿宋_GB2312" w:hAnsi="Times New Roman" w:cs="Times New Roman"/>
          <w:sz w:val="32"/>
          <w:szCs w:val="32"/>
        </w:rPr>
        <w:t>、政府采购</w:t>
      </w:r>
      <w:r w:rsidR="00393D16" w:rsidRPr="00503F97">
        <w:rPr>
          <w:rFonts w:ascii="Times New Roman" w:eastAsia="仿宋_GB2312" w:hAnsi="Times New Roman" w:cs="Times New Roman"/>
          <w:sz w:val="32"/>
          <w:szCs w:val="32"/>
        </w:rPr>
        <w:t>电子开评标系统、交通水利电子交易系统目前正在</w:t>
      </w:r>
      <w:r w:rsidR="00DA748F" w:rsidRPr="00503F97">
        <w:rPr>
          <w:rFonts w:ascii="Times New Roman" w:eastAsia="仿宋_GB2312" w:hAnsi="Times New Roman" w:cs="Times New Roman"/>
          <w:sz w:val="32"/>
          <w:szCs w:val="32"/>
        </w:rPr>
        <w:t>上线试运行，</w:t>
      </w:r>
      <w:r w:rsidR="00393D16" w:rsidRPr="00503F97">
        <w:rPr>
          <w:rFonts w:ascii="Times New Roman" w:eastAsia="仿宋_GB2312" w:hAnsi="Times New Roman" w:cs="Times New Roman"/>
          <w:sz w:val="32"/>
          <w:szCs w:val="32"/>
        </w:rPr>
        <w:t>已经</w:t>
      </w:r>
      <w:r w:rsidR="00DA748F" w:rsidRPr="00503F97">
        <w:rPr>
          <w:rFonts w:ascii="Times New Roman" w:eastAsia="仿宋_GB2312" w:hAnsi="Times New Roman" w:cs="Times New Roman"/>
          <w:sz w:val="32"/>
          <w:szCs w:val="32"/>
        </w:rPr>
        <w:t>完成了</w:t>
      </w:r>
      <w:r w:rsidR="00DA748F" w:rsidRPr="00503F97">
        <w:rPr>
          <w:rFonts w:ascii="Times New Roman" w:eastAsia="仿宋_GB2312" w:hAnsi="Times New Roman" w:cs="Times New Roman"/>
          <w:sz w:val="32"/>
          <w:szCs w:val="32"/>
        </w:rPr>
        <w:t>2</w:t>
      </w:r>
      <w:r w:rsidR="00DA748F" w:rsidRPr="00503F97">
        <w:rPr>
          <w:rFonts w:ascii="Times New Roman" w:eastAsia="仿宋_GB2312" w:hAnsi="Times New Roman" w:cs="Times New Roman"/>
          <w:sz w:val="32"/>
          <w:szCs w:val="32"/>
        </w:rPr>
        <w:t>个建设工程项目和</w:t>
      </w:r>
      <w:r w:rsidR="00DA748F" w:rsidRPr="00503F97">
        <w:rPr>
          <w:rFonts w:ascii="Times New Roman" w:eastAsia="仿宋_GB2312" w:hAnsi="Times New Roman" w:cs="Times New Roman"/>
          <w:sz w:val="32"/>
          <w:szCs w:val="32"/>
        </w:rPr>
        <w:t>1</w:t>
      </w:r>
      <w:r w:rsidR="00DA748F" w:rsidRPr="00503F97">
        <w:rPr>
          <w:rFonts w:ascii="Times New Roman" w:eastAsia="仿宋_GB2312" w:hAnsi="Times New Roman" w:cs="Times New Roman"/>
          <w:sz w:val="32"/>
          <w:szCs w:val="32"/>
        </w:rPr>
        <w:t>个政府采购项目电子开评标的试标工作</w:t>
      </w:r>
      <w:r w:rsidR="00393D16" w:rsidRPr="00503F97">
        <w:rPr>
          <w:rFonts w:ascii="Times New Roman" w:eastAsia="仿宋_GB2312" w:hAnsi="Times New Roman" w:cs="Times New Roman"/>
          <w:sz w:val="32"/>
          <w:szCs w:val="32"/>
        </w:rPr>
        <w:t>。完成了</w:t>
      </w:r>
      <w:r w:rsidR="00DA748F" w:rsidRPr="00503F97">
        <w:rPr>
          <w:rFonts w:ascii="Times New Roman" w:eastAsia="仿宋_GB2312" w:hAnsi="Times New Roman" w:cs="Times New Roman"/>
          <w:sz w:val="32"/>
          <w:szCs w:val="32"/>
        </w:rPr>
        <w:t>产权交易系统</w:t>
      </w:r>
      <w:r w:rsidR="00393D16" w:rsidRPr="00503F97">
        <w:rPr>
          <w:rFonts w:ascii="Times New Roman" w:eastAsia="仿宋_GB2312" w:hAnsi="Times New Roman" w:cs="Times New Roman"/>
          <w:sz w:val="32"/>
          <w:szCs w:val="32"/>
        </w:rPr>
        <w:t>的开发和演示，并在征求了相关部门和科室的意见后，对该系统进行了完善</w:t>
      </w:r>
      <w:r w:rsidR="00DA748F" w:rsidRPr="00503F97">
        <w:rPr>
          <w:rFonts w:ascii="Times New Roman" w:eastAsia="仿宋_GB2312" w:hAnsi="Times New Roman" w:cs="Times New Roman"/>
          <w:sz w:val="32"/>
          <w:szCs w:val="32"/>
        </w:rPr>
        <w:t>。</w:t>
      </w:r>
    </w:p>
    <w:p w:rsidR="00BC3284" w:rsidRPr="00503F97" w:rsidRDefault="00503F97" w:rsidP="00503F97">
      <w:pPr>
        <w:spacing w:line="600" w:lineRule="exact"/>
        <w:ind w:firstLineChars="200" w:firstLine="643"/>
        <w:rPr>
          <w:rFonts w:ascii="Times New Roman" w:eastAsia="仿宋_GB2312" w:hAnsi="Times New Roman" w:cs="Times New Roman"/>
          <w:sz w:val="32"/>
          <w:szCs w:val="32"/>
        </w:rPr>
      </w:pPr>
      <w:r w:rsidRPr="00503F97">
        <w:rPr>
          <w:rFonts w:ascii="Times New Roman" w:eastAsia="仿宋_GB2312" w:hAnsi="Times New Roman" w:cs="Times New Roman"/>
          <w:b/>
          <w:sz w:val="32"/>
          <w:szCs w:val="32"/>
        </w:rPr>
        <w:t>三是积极举办</w:t>
      </w:r>
      <w:r w:rsidR="00BC3284" w:rsidRPr="00503F97">
        <w:rPr>
          <w:rFonts w:ascii="Times New Roman" w:eastAsia="仿宋_GB2312" w:hAnsi="Times New Roman" w:cs="Times New Roman"/>
          <w:b/>
          <w:sz w:val="32"/>
          <w:szCs w:val="32"/>
        </w:rPr>
        <w:t>专题培训</w:t>
      </w:r>
      <w:r w:rsidR="00DA748F" w:rsidRPr="00503F97">
        <w:rPr>
          <w:rFonts w:ascii="Times New Roman" w:eastAsia="仿宋_GB2312" w:hAnsi="Times New Roman" w:cs="Times New Roman"/>
          <w:b/>
          <w:sz w:val="32"/>
          <w:szCs w:val="32"/>
        </w:rPr>
        <w:t>。</w:t>
      </w:r>
      <w:r w:rsidR="00DA748F" w:rsidRPr="00503F97">
        <w:rPr>
          <w:rFonts w:ascii="Times New Roman" w:eastAsia="仿宋_GB2312" w:hAnsi="Times New Roman" w:cs="Times New Roman"/>
          <w:sz w:val="32"/>
          <w:szCs w:val="32"/>
        </w:rPr>
        <w:t>针对国家发改委颁发的《必须招标的工程项目规定》（国家发改委令</w:t>
      </w:r>
      <w:r w:rsidR="00DA748F" w:rsidRPr="00503F97">
        <w:rPr>
          <w:rFonts w:ascii="Times New Roman" w:eastAsia="仿宋_GB2312" w:hAnsi="Times New Roman" w:cs="Times New Roman"/>
          <w:sz w:val="32"/>
          <w:szCs w:val="32"/>
        </w:rPr>
        <w:t>2018</w:t>
      </w:r>
      <w:r w:rsidR="00DA748F" w:rsidRPr="00503F97">
        <w:rPr>
          <w:rFonts w:ascii="Times New Roman" w:eastAsia="仿宋_GB2312" w:hAnsi="Times New Roman" w:cs="Times New Roman"/>
          <w:sz w:val="32"/>
          <w:szCs w:val="32"/>
        </w:rPr>
        <w:t>年第</w:t>
      </w:r>
      <w:r w:rsidR="00DA748F" w:rsidRPr="00503F97">
        <w:rPr>
          <w:rFonts w:ascii="Times New Roman" w:eastAsia="仿宋_GB2312" w:hAnsi="Times New Roman" w:cs="Times New Roman"/>
          <w:sz w:val="32"/>
          <w:szCs w:val="32"/>
        </w:rPr>
        <w:t>16</w:t>
      </w:r>
      <w:r w:rsidR="00DA748F" w:rsidRPr="00503F97">
        <w:rPr>
          <w:rFonts w:ascii="Times New Roman" w:eastAsia="仿宋_GB2312" w:hAnsi="Times New Roman" w:cs="Times New Roman"/>
          <w:sz w:val="32"/>
          <w:szCs w:val="32"/>
        </w:rPr>
        <w:t>号），中心与市住建局邀请中国招标投标协会专家，对来自全市</w:t>
      </w:r>
      <w:r w:rsidR="00DA748F" w:rsidRPr="00503F97">
        <w:rPr>
          <w:rFonts w:ascii="Times New Roman" w:eastAsia="仿宋_GB2312" w:hAnsi="Times New Roman" w:cs="Times New Roman"/>
          <w:sz w:val="32"/>
          <w:szCs w:val="32"/>
        </w:rPr>
        <w:t>120</w:t>
      </w:r>
      <w:r w:rsidR="00DA748F" w:rsidRPr="00503F97">
        <w:rPr>
          <w:rFonts w:ascii="Times New Roman" w:eastAsia="仿宋_GB2312" w:hAnsi="Times New Roman" w:cs="Times New Roman"/>
          <w:sz w:val="32"/>
          <w:szCs w:val="32"/>
        </w:rPr>
        <w:t>家单位的</w:t>
      </w:r>
      <w:r w:rsidR="00DA748F" w:rsidRPr="00503F97">
        <w:rPr>
          <w:rFonts w:ascii="Times New Roman" w:eastAsia="仿宋_GB2312" w:hAnsi="Times New Roman" w:cs="Times New Roman"/>
          <w:sz w:val="32"/>
          <w:szCs w:val="32"/>
        </w:rPr>
        <w:t>150</w:t>
      </w:r>
      <w:r w:rsidR="00DA748F" w:rsidRPr="00503F97">
        <w:rPr>
          <w:rFonts w:ascii="Times New Roman" w:eastAsia="仿宋_GB2312" w:hAnsi="Times New Roman" w:cs="Times New Roman"/>
          <w:sz w:val="32"/>
          <w:szCs w:val="32"/>
        </w:rPr>
        <w:t>多名招投标从业人员进行了专题培训。</w:t>
      </w:r>
      <w:r w:rsidR="00DA748F" w:rsidRPr="00503F97">
        <w:rPr>
          <w:rFonts w:ascii="Times New Roman" w:eastAsia="仿宋_GB2312" w:hAnsi="Times New Roman" w:cs="Times New Roman"/>
          <w:sz w:val="32"/>
          <w:szCs w:val="32"/>
        </w:rPr>
        <w:t>结合当前产业项目建设招投标交易环节存在标准范围、流程不熟悉等问题，对新规定进行全面分析、解读；实例讲</w:t>
      </w:r>
      <w:r w:rsidR="00DA748F" w:rsidRPr="00503F97">
        <w:rPr>
          <w:rFonts w:ascii="Times New Roman" w:eastAsia="仿宋_GB2312" w:hAnsi="Times New Roman" w:cs="Times New Roman"/>
          <w:sz w:val="32"/>
          <w:szCs w:val="32"/>
        </w:rPr>
        <w:t>解招标采购全流程专业实务，集中破解阻碍项目招投标交易的突出问题。</w:t>
      </w:r>
    </w:p>
    <w:p w:rsidR="002670E5" w:rsidRPr="00503F97" w:rsidRDefault="001653A6" w:rsidP="00503F97">
      <w:pPr>
        <w:spacing w:line="600" w:lineRule="exact"/>
        <w:ind w:firstLine="645"/>
        <w:rPr>
          <w:rFonts w:ascii="楷体_GB2312" w:eastAsia="楷体_GB2312" w:hAnsi="Times New Roman" w:cs="Times New Roman"/>
          <w:b/>
          <w:sz w:val="32"/>
          <w:szCs w:val="32"/>
        </w:rPr>
      </w:pPr>
      <w:r w:rsidRPr="00503F97">
        <w:rPr>
          <w:rFonts w:ascii="楷体_GB2312" w:eastAsia="楷体_GB2312" w:hAnsi="Times New Roman" w:cs="Times New Roman"/>
          <w:b/>
          <w:sz w:val="32"/>
          <w:szCs w:val="32"/>
        </w:rPr>
        <w:t>（三）</w:t>
      </w:r>
      <w:r w:rsidR="002670E5" w:rsidRPr="00503F97">
        <w:rPr>
          <w:rFonts w:ascii="楷体_GB2312" w:eastAsia="楷体_GB2312" w:hAnsi="Times New Roman" w:cs="Times New Roman"/>
          <w:b/>
          <w:sz w:val="32"/>
          <w:szCs w:val="32"/>
        </w:rPr>
        <w:t>以平台建设为依托，提高公共资源交易工作公信能力</w:t>
      </w:r>
    </w:p>
    <w:p w:rsidR="00DA748F" w:rsidRPr="00503F97" w:rsidRDefault="00503F97" w:rsidP="00503F97">
      <w:pPr>
        <w:spacing w:line="600" w:lineRule="exact"/>
        <w:ind w:firstLineChars="200" w:firstLine="643"/>
        <w:rPr>
          <w:rFonts w:ascii="Times New Roman" w:eastAsia="仿宋_GB2312" w:hAnsi="Times New Roman" w:cs="Times New Roman"/>
          <w:sz w:val="32"/>
          <w:szCs w:val="32"/>
        </w:rPr>
      </w:pPr>
      <w:r w:rsidRPr="00503F97">
        <w:rPr>
          <w:rFonts w:ascii="Times New Roman" w:eastAsia="仿宋_GB2312" w:hAnsi="Times New Roman" w:cs="Times New Roman"/>
          <w:b/>
          <w:sz w:val="32"/>
          <w:szCs w:val="32"/>
        </w:rPr>
        <w:t>一是加强</w:t>
      </w:r>
      <w:r w:rsidR="00DA748F" w:rsidRPr="00503F97">
        <w:rPr>
          <w:rFonts w:ascii="Times New Roman" w:eastAsia="仿宋_GB2312" w:hAnsi="Times New Roman" w:cs="Times New Roman"/>
          <w:b/>
          <w:sz w:val="32"/>
          <w:szCs w:val="32"/>
        </w:rPr>
        <w:t>交易信息发布工作。</w:t>
      </w:r>
      <w:r w:rsidR="00DA748F" w:rsidRPr="00503F97">
        <w:rPr>
          <w:rFonts w:ascii="Times New Roman" w:eastAsia="仿宋_GB2312" w:hAnsi="Times New Roman" w:cs="Times New Roman"/>
          <w:sz w:val="32"/>
          <w:szCs w:val="32"/>
        </w:rPr>
        <w:t>严格规范交易信息公开要素、发布时限，按照有关规定做好各类交易项目信息发布工作。在省公共资源交易服务平台上共发布各类信息</w:t>
      </w:r>
      <w:r w:rsidR="00DA748F" w:rsidRPr="00503F97">
        <w:rPr>
          <w:rFonts w:ascii="Times New Roman" w:eastAsia="仿宋_GB2312" w:hAnsi="Times New Roman" w:cs="Times New Roman"/>
          <w:sz w:val="32"/>
          <w:szCs w:val="32"/>
        </w:rPr>
        <w:t xml:space="preserve">944 </w:t>
      </w:r>
      <w:r w:rsidR="00DA748F" w:rsidRPr="00503F97">
        <w:rPr>
          <w:rFonts w:ascii="Times New Roman" w:eastAsia="仿宋_GB2312" w:hAnsi="Times New Roman" w:cs="Times New Roman"/>
          <w:sz w:val="32"/>
          <w:szCs w:val="32"/>
        </w:rPr>
        <w:t>条，其中交易信息</w:t>
      </w:r>
      <w:r w:rsidR="00B34479">
        <w:rPr>
          <w:rFonts w:ascii="Times New Roman" w:eastAsia="仿宋_GB2312" w:hAnsi="Times New Roman" w:cs="Times New Roman" w:hint="eastAsia"/>
          <w:sz w:val="32"/>
          <w:szCs w:val="32"/>
        </w:rPr>
        <w:t>890</w:t>
      </w:r>
      <w:r w:rsidR="00DA748F" w:rsidRPr="00503F97">
        <w:rPr>
          <w:rFonts w:ascii="Times New Roman" w:eastAsia="仿宋_GB2312" w:hAnsi="Times New Roman" w:cs="Times New Roman"/>
          <w:sz w:val="32"/>
          <w:szCs w:val="32"/>
        </w:rPr>
        <w:t>条、行业动态</w:t>
      </w:r>
      <w:r w:rsidR="00DA748F" w:rsidRPr="00503F97">
        <w:rPr>
          <w:rFonts w:ascii="Times New Roman" w:eastAsia="仿宋_GB2312" w:hAnsi="Times New Roman" w:cs="Times New Roman"/>
          <w:sz w:val="32"/>
          <w:szCs w:val="32"/>
        </w:rPr>
        <w:t>15</w:t>
      </w:r>
      <w:r w:rsidR="00DA748F" w:rsidRPr="00503F97">
        <w:rPr>
          <w:rFonts w:ascii="Times New Roman" w:eastAsia="仿宋_GB2312" w:hAnsi="Times New Roman" w:cs="Times New Roman"/>
          <w:sz w:val="32"/>
          <w:szCs w:val="32"/>
        </w:rPr>
        <w:t>条、重要新闻</w:t>
      </w:r>
      <w:r w:rsidR="00DA748F" w:rsidRPr="00503F97">
        <w:rPr>
          <w:rFonts w:ascii="Times New Roman" w:eastAsia="仿宋_GB2312" w:hAnsi="Times New Roman" w:cs="Times New Roman"/>
          <w:sz w:val="32"/>
          <w:szCs w:val="32"/>
        </w:rPr>
        <w:t>33</w:t>
      </w:r>
      <w:r w:rsidR="00DA748F" w:rsidRPr="00503F97">
        <w:rPr>
          <w:rFonts w:ascii="Times New Roman" w:eastAsia="仿宋_GB2312" w:hAnsi="Times New Roman" w:cs="Times New Roman"/>
          <w:sz w:val="32"/>
          <w:szCs w:val="32"/>
        </w:rPr>
        <w:t>条、政策法规</w:t>
      </w:r>
      <w:r w:rsidR="00DA748F" w:rsidRPr="00503F97">
        <w:rPr>
          <w:rFonts w:ascii="Times New Roman" w:eastAsia="仿宋_GB2312" w:hAnsi="Times New Roman" w:cs="Times New Roman"/>
          <w:sz w:val="32"/>
          <w:szCs w:val="32"/>
        </w:rPr>
        <w:t>6</w:t>
      </w:r>
      <w:r w:rsidR="00DA748F" w:rsidRPr="00503F97">
        <w:rPr>
          <w:rFonts w:ascii="Times New Roman" w:eastAsia="仿宋_GB2312" w:hAnsi="Times New Roman" w:cs="Times New Roman"/>
          <w:sz w:val="32"/>
          <w:szCs w:val="32"/>
        </w:rPr>
        <w:t>条</w:t>
      </w:r>
      <w:r w:rsidR="00DA748F" w:rsidRPr="00503F97">
        <w:rPr>
          <w:rFonts w:ascii="Times New Roman" w:eastAsia="仿宋_GB2312" w:hAnsi="Times New Roman" w:cs="Times New Roman"/>
          <w:sz w:val="32"/>
          <w:szCs w:val="32"/>
        </w:rPr>
        <w:t>。</w:t>
      </w:r>
      <w:r w:rsidR="00DA748F" w:rsidRPr="00503F97">
        <w:rPr>
          <w:rFonts w:ascii="Times New Roman" w:eastAsia="仿宋_GB2312" w:hAnsi="Times New Roman" w:cs="Times New Roman"/>
          <w:sz w:val="32"/>
          <w:szCs w:val="32"/>
        </w:rPr>
        <w:t>向</w:t>
      </w:r>
      <w:r w:rsidR="00DA748F" w:rsidRPr="00503F97">
        <w:rPr>
          <w:rFonts w:ascii="Times New Roman" w:eastAsia="仿宋_GB2312" w:hAnsi="Times New Roman" w:cs="Times New Roman"/>
          <w:sz w:val="32"/>
          <w:szCs w:val="32"/>
        </w:rPr>
        <w:t>市公管办和省公共资源交易中心上报统计数据</w:t>
      </w:r>
      <w:r w:rsidR="00DA748F" w:rsidRPr="00503F97">
        <w:rPr>
          <w:rFonts w:ascii="Times New Roman" w:eastAsia="仿宋_GB2312" w:hAnsi="Times New Roman" w:cs="Times New Roman"/>
          <w:sz w:val="32"/>
          <w:szCs w:val="32"/>
        </w:rPr>
        <w:t xml:space="preserve"> 5</w:t>
      </w:r>
      <w:r w:rsidR="00DA748F" w:rsidRPr="00503F97">
        <w:rPr>
          <w:rFonts w:ascii="Times New Roman" w:eastAsia="仿宋_GB2312" w:hAnsi="Times New Roman" w:cs="Times New Roman"/>
          <w:sz w:val="32"/>
          <w:szCs w:val="32"/>
        </w:rPr>
        <w:t>期，进场交易数据统计分析报告</w:t>
      </w:r>
      <w:r w:rsidR="00DA748F" w:rsidRPr="00503F97">
        <w:rPr>
          <w:rFonts w:ascii="Times New Roman" w:eastAsia="仿宋_GB2312" w:hAnsi="Times New Roman" w:cs="Times New Roman"/>
          <w:sz w:val="32"/>
          <w:szCs w:val="32"/>
        </w:rPr>
        <w:t xml:space="preserve">2 </w:t>
      </w:r>
      <w:r w:rsidR="00DA748F" w:rsidRPr="00503F97">
        <w:rPr>
          <w:rFonts w:ascii="Times New Roman" w:eastAsia="仿宋_GB2312" w:hAnsi="Times New Roman" w:cs="Times New Roman"/>
          <w:sz w:val="32"/>
          <w:szCs w:val="32"/>
        </w:rPr>
        <w:t>期，为相关部门提供数据分析和参考</w:t>
      </w:r>
      <w:r w:rsidR="00DA748F" w:rsidRPr="00503F97">
        <w:rPr>
          <w:rFonts w:ascii="Times New Roman" w:eastAsia="仿宋_GB2312" w:hAnsi="Times New Roman" w:cs="Times New Roman"/>
          <w:sz w:val="32"/>
          <w:szCs w:val="32"/>
        </w:rPr>
        <w:t>依据。</w:t>
      </w:r>
    </w:p>
    <w:p w:rsidR="00BC3284" w:rsidRPr="00503F97" w:rsidRDefault="00503F97" w:rsidP="00503F97">
      <w:pPr>
        <w:spacing w:line="600" w:lineRule="exact"/>
        <w:ind w:firstLineChars="200" w:firstLine="643"/>
        <w:rPr>
          <w:rFonts w:ascii="Times New Roman" w:eastAsia="仿宋_GB2312" w:hAnsi="Times New Roman" w:cs="Times New Roman"/>
          <w:sz w:val="32"/>
          <w:szCs w:val="32"/>
        </w:rPr>
      </w:pPr>
      <w:r w:rsidRPr="00503F97">
        <w:rPr>
          <w:rFonts w:ascii="Times New Roman" w:eastAsia="仿宋_GB2312" w:hAnsi="Times New Roman" w:cs="Times New Roman"/>
          <w:b/>
          <w:sz w:val="32"/>
          <w:szCs w:val="32"/>
        </w:rPr>
        <w:lastRenderedPageBreak/>
        <w:t>二是</w:t>
      </w:r>
      <w:r w:rsidR="00321FAC" w:rsidRPr="00503F97">
        <w:rPr>
          <w:rFonts w:ascii="Times New Roman" w:eastAsia="仿宋_GB2312" w:hAnsi="Times New Roman" w:cs="Times New Roman"/>
          <w:b/>
          <w:sz w:val="32"/>
          <w:szCs w:val="32"/>
        </w:rPr>
        <w:t>加强</w:t>
      </w:r>
      <w:r w:rsidR="00742984" w:rsidRPr="00503F97">
        <w:rPr>
          <w:rFonts w:ascii="Times New Roman" w:eastAsia="仿宋_GB2312" w:hAnsi="Times New Roman" w:cs="Times New Roman"/>
          <w:b/>
          <w:sz w:val="32"/>
          <w:szCs w:val="32"/>
        </w:rPr>
        <w:t>保密和档案</w:t>
      </w:r>
      <w:r w:rsidR="00321FAC" w:rsidRPr="00503F97">
        <w:rPr>
          <w:rFonts w:ascii="Times New Roman" w:eastAsia="仿宋_GB2312" w:hAnsi="Times New Roman" w:cs="Times New Roman"/>
          <w:b/>
          <w:sz w:val="32"/>
          <w:szCs w:val="32"/>
        </w:rPr>
        <w:t>工作。</w:t>
      </w:r>
      <w:r w:rsidR="00321FAC" w:rsidRPr="00503F97">
        <w:rPr>
          <w:rFonts w:ascii="Times New Roman" w:eastAsia="仿宋_GB2312" w:hAnsi="Times New Roman" w:cs="Times New Roman"/>
          <w:sz w:val="32"/>
          <w:szCs w:val="32"/>
        </w:rPr>
        <w:t>加强组织领导。建立主要领导亲自抓，一级抓一级，层层抓落实的保密</w:t>
      </w:r>
      <w:r w:rsidRPr="00503F97">
        <w:rPr>
          <w:rFonts w:ascii="Times New Roman" w:eastAsia="仿宋_GB2312" w:hAnsi="Times New Roman" w:cs="Times New Roman"/>
          <w:sz w:val="32"/>
          <w:szCs w:val="32"/>
        </w:rPr>
        <w:t>和档案工作格局。</w:t>
      </w:r>
      <w:r w:rsidR="002E2D7A" w:rsidRPr="00503F97">
        <w:rPr>
          <w:rFonts w:ascii="Times New Roman" w:eastAsia="仿宋_GB2312" w:hAnsi="Times New Roman" w:cs="Times New Roman"/>
          <w:sz w:val="32"/>
          <w:szCs w:val="32"/>
        </w:rPr>
        <w:t>加强督促检查。对领导责任制落实情况、保密和档案</w:t>
      </w:r>
      <w:r w:rsidR="00321FAC" w:rsidRPr="00503F97">
        <w:rPr>
          <w:rFonts w:ascii="Times New Roman" w:eastAsia="仿宋_GB2312" w:hAnsi="Times New Roman" w:cs="Times New Roman"/>
          <w:sz w:val="32"/>
          <w:szCs w:val="32"/>
        </w:rPr>
        <w:t>制度建设、宣传教育培训、涉密人员管理、信息系统和信息设备保密管理情况进行全面检查，对发现问题立行立改，推进保</w:t>
      </w:r>
      <w:r w:rsidRPr="00503F97">
        <w:rPr>
          <w:rFonts w:ascii="Times New Roman" w:eastAsia="仿宋_GB2312" w:hAnsi="Times New Roman" w:cs="Times New Roman"/>
          <w:sz w:val="32"/>
          <w:szCs w:val="32"/>
        </w:rPr>
        <w:t>密自查自评工作常态化和规范化。</w:t>
      </w:r>
      <w:r w:rsidR="002E2D7A" w:rsidRPr="00503F97">
        <w:rPr>
          <w:rFonts w:ascii="Times New Roman" w:eastAsia="仿宋_GB2312" w:hAnsi="Times New Roman" w:cs="Times New Roman"/>
          <w:sz w:val="32"/>
          <w:szCs w:val="32"/>
        </w:rPr>
        <w:t>加强</w:t>
      </w:r>
      <w:r w:rsidR="00321FAC" w:rsidRPr="00503F97">
        <w:rPr>
          <w:rFonts w:ascii="Times New Roman" w:eastAsia="仿宋_GB2312" w:hAnsi="Times New Roman" w:cs="Times New Roman"/>
          <w:sz w:val="32"/>
          <w:szCs w:val="32"/>
        </w:rPr>
        <w:t>制度建设。制定了株洲公共资源交易中心保密和档案工作制度</w:t>
      </w:r>
      <w:r w:rsidR="00321FAC" w:rsidRPr="00503F97">
        <w:rPr>
          <w:rFonts w:ascii="Times New Roman" w:eastAsia="仿宋_GB2312" w:hAnsi="Times New Roman" w:cs="Times New Roman"/>
          <w:sz w:val="32"/>
          <w:szCs w:val="32"/>
        </w:rPr>
        <w:t>15</w:t>
      </w:r>
      <w:r w:rsidR="00321FAC" w:rsidRPr="00503F97">
        <w:rPr>
          <w:rFonts w:ascii="Times New Roman" w:eastAsia="仿宋_GB2312" w:hAnsi="Times New Roman" w:cs="Times New Roman"/>
          <w:sz w:val="32"/>
          <w:szCs w:val="32"/>
        </w:rPr>
        <w:t>项</w:t>
      </w:r>
      <w:r w:rsidR="00321FAC" w:rsidRPr="00503F97">
        <w:rPr>
          <w:rFonts w:ascii="Times New Roman" w:eastAsia="仿宋_GB2312" w:hAnsi="Times New Roman" w:cs="Times New Roman"/>
          <w:sz w:val="32"/>
          <w:szCs w:val="32"/>
        </w:rPr>
        <w:t>，规范日常保密</w:t>
      </w:r>
      <w:r w:rsidR="00321FAC" w:rsidRPr="00503F97">
        <w:rPr>
          <w:rFonts w:ascii="Times New Roman" w:eastAsia="仿宋_GB2312" w:hAnsi="Times New Roman" w:cs="Times New Roman"/>
          <w:sz w:val="32"/>
          <w:szCs w:val="32"/>
        </w:rPr>
        <w:t>和档案</w:t>
      </w:r>
      <w:r w:rsidR="00B34479">
        <w:rPr>
          <w:rFonts w:ascii="Times New Roman" w:eastAsia="仿宋_GB2312" w:hAnsi="Times New Roman" w:cs="Times New Roman"/>
          <w:sz w:val="32"/>
          <w:szCs w:val="32"/>
        </w:rPr>
        <w:t>工作的操作和管理。</w:t>
      </w:r>
      <w:r w:rsidR="00321FAC" w:rsidRPr="00503F97">
        <w:rPr>
          <w:rFonts w:ascii="Times New Roman" w:eastAsia="仿宋_GB2312" w:hAnsi="Times New Roman" w:cs="Times New Roman"/>
          <w:sz w:val="32"/>
          <w:szCs w:val="32"/>
        </w:rPr>
        <w:t>加强</w:t>
      </w:r>
      <w:r w:rsidR="00321FAC" w:rsidRPr="00503F97">
        <w:rPr>
          <w:rFonts w:ascii="Times New Roman" w:eastAsia="仿宋_GB2312" w:hAnsi="Times New Roman" w:cs="Times New Roman"/>
          <w:sz w:val="32"/>
          <w:szCs w:val="32"/>
        </w:rPr>
        <w:t>对密件、</w:t>
      </w:r>
      <w:r w:rsidR="00321FAC" w:rsidRPr="00503F97">
        <w:rPr>
          <w:rFonts w:ascii="Times New Roman" w:eastAsia="仿宋_GB2312" w:hAnsi="Times New Roman" w:cs="Times New Roman"/>
          <w:sz w:val="32"/>
          <w:szCs w:val="32"/>
        </w:rPr>
        <w:t>涉密载体</w:t>
      </w:r>
      <w:r w:rsidR="00321FAC" w:rsidRPr="00503F97">
        <w:rPr>
          <w:rFonts w:ascii="Times New Roman" w:eastAsia="仿宋_GB2312" w:hAnsi="Times New Roman" w:cs="Times New Roman"/>
          <w:sz w:val="32"/>
          <w:szCs w:val="32"/>
        </w:rPr>
        <w:t>和档案</w:t>
      </w:r>
      <w:r w:rsidR="00321FAC" w:rsidRPr="00503F97">
        <w:rPr>
          <w:rFonts w:ascii="Times New Roman" w:eastAsia="仿宋_GB2312" w:hAnsi="Times New Roman" w:cs="Times New Roman"/>
          <w:sz w:val="32"/>
          <w:szCs w:val="32"/>
        </w:rPr>
        <w:t>的管理，</w:t>
      </w:r>
      <w:r w:rsidR="00321FAC" w:rsidRPr="00503F97">
        <w:rPr>
          <w:rFonts w:ascii="Times New Roman" w:eastAsia="仿宋_GB2312" w:hAnsi="Times New Roman" w:cs="Times New Roman"/>
          <w:sz w:val="32"/>
          <w:szCs w:val="32"/>
        </w:rPr>
        <w:t>将中心所有文书和业务档案移交至市城建档案馆统一保存和管理。</w:t>
      </w:r>
    </w:p>
    <w:p w:rsidR="00BC3284" w:rsidRPr="00503F97" w:rsidRDefault="00503F97" w:rsidP="00503F97">
      <w:pPr>
        <w:spacing w:line="600" w:lineRule="exact"/>
        <w:rPr>
          <w:rFonts w:ascii="Times New Roman" w:eastAsia="仿宋_GB2312" w:hAnsi="Times New Roman" w:cs="Times New Roman"/>
          <w:sz w:val="32"/>
          <w:szCs w:val="32"/>
        </w:rPr>
      </w:pPr>
      <w:r w:rsidRPr="00503F97">
        <w:rPr>
          <w:rFonts w:ascii="Times New Roman" w:eastAsia="仿宋_GB2312" w:hAnsi="Times New Roman" w:cs="Times New Roman"/>
          <w:b/>
          <w:sz w:val="32"/>
          <w:szCs w:val="32"/>
        </w:rPr>
        <w:t xml:space="preserve">    </w:t>
      </w:r>
      <w:r w:rsidRPr="00503F97">
        <w:rPr>
          <w:rFonts w:ascii="Times New Roman" w:eastAsia="仿宋_GB2312" w:hAnsi="Times New Roman" w:cs="Times New Roman"/>
          <w:b/>
          <w:sz w:val="32"/>
          <w:szCs w:val="32"/>
        </w:rPr>
        <w:t>三是</w:t>
      </w:r>
      <w:r w:rsidR="002E2D7A" w:rsidRPr="00503F97">
        <w:rPr>
          <w:rFonts w:ascii="Times New Roman" w:eastAsia="仿宋_GB2312" w:hAnsi="Times New Roman" w:cs="Times New Roman"/>
          <w:b/>
          <w:sz w:val="32"/>
          <w:szCs w:val="32"/>
        </w:rPr>
        <w:t>加强法治建设</w:t>
      </w:r>
      <w:r w:rsidRPr="00503F97">
        <w:rPr>
          <w:rFonts w:ascii="Times New Roman" w:eastAsia="仿宋_GB2312" w:hAnsi="Times New Roman" w:cs="Times New Roman"/>
          <w:b/>
          <w:sz w:val="32"/>
          <w:szCs w:val="32"/>
        </w:rPr>
        <w:t>。</w:t>
      </w:r>
      <w:r w:rsidR="002E2D7A" w:rsidRPr="00503F97">
        <w:rPr>
          <w:rFonts w:ascii="Times New Roman" w:eastAsia="仿宋_GB2312" w:hAnsi="Times New Roman" w:cs="Times New Roman"/>
          <w:sz w:val="32"/>
          <w:szCs w:val="32"/>
        </w:rPr>
        <w:t>做好普法宣传教育工作。按照市委法建办相关要求，结合中心实际，制定了《株洲市公共资源交易中心法治建设实施方案》，指引中心法治建设工作有序开展</w:t>
      </w:r>
      <w:r w:rsidRPr="00503F97">
        <w:rPr>
          <w:rFonts w:ascii="Times New Roman" w:eastAsia="仿宋_GB2312" w:hAnsi="Times New Roman" w:cs="Times New Roman"/>
          <w:sz w:val="32"/>
          <w:szCs w:val="32"/>
        </w:rPr>
        <w:t>。</w:t>
      </w:r>
      <w:r w:rsidR="002E2D7A" w:rsidRPr="00503F97">
        <w:rPr>
          <w:rFonts w:ascii="Times New Roman" w:eastAsia="仿宋_GB2312" w:hAnsi="Times New Roman" w:cs="Times New Roman"/>
          <w:sz w:val="32"/>
          <w:szCs w:val="32"/>
        </w:rPr>
        <w:t>建立了合同合法性审查制度。将中心制定的重要合同交由法律顾问进行合法性审查，上半年共完成了</w:t>
      </w:r>
      <w:r w:rsidR="002E2D7A" w:rsidRPr="00503F97">
        <w:rPr>
          <w:rFonts w:ascii="Times New Roman" w:eastAsia="仿宋_GB2312" w:hAnsi="Times New Roman" w:cs="Times New Roman"/>
          <w:sz w:val="32"/>
          <w:szCs w:val="32"/>
        </w:rPr>
        <w:t>4</w:t>
      </w:r>
      <w:r w:rsidR="002E2D7A" w:rsidRPr="00503F97">
        <w:rPr>
          <w:rFonts w:ascii="Times New Roman" w:eastAsia="仿宋_GB2312" w:hAnsi="Times New Roman" w:cs="Times New Roman"/>
          <w:sz w:val="32"/>
          <w:szCs w:val="32"/>
        </w:rPr>
        <w:t>份合同的合法性审查</w:t>
      </w:r>
      <w:r w:rsidRPr="00503F97">
        <w:rPr>
          <w:rFonts w:ascii="Times New Roman" w:eastAsia="仿宋_GB2312" w:hAnsi="Times New Roman" w:cs="Times New Roman"/>
          <w:sz w:val="32"/>
          <w:szCs w:val="32"/>
        </w:rPr>
        <w:t>。</w:t>
      </w:r>
      <w:r w:rsidR="002E2D7A" w:rsidRPr="00503F97">
        <w:rPr>
          <w:rFonts w:ascii="Times New Roman" w:eastAsia="仿宋_GB2312" w:hAnsi="Times New Roman" w:cs="Times New Roman"/>
          <w:sz w:val="32"/>
          <w:szCs w:val="32"/>
        </w:rPr>
        <w:t>组织干部职工开展常态化的法治教育培训，开辟普法专栏</w:t>
      </w:r>
      <w:r w:rsidR="002E2D7A" w:rsidRPr="00503F97">
        <w:rPr>
          <w:rFonts w:ascii="Times New Roman" w:eastAsia="仿宋_GB2312" w:hAnsi="Times New Roman" w:cs="Times New Roman"/>
          <w:sz w:val="32"/>
          <w:szCs w:val="32"/>
        </w:rPr>
        <w:t>7</w:t>
      </w:r>
      <w:r w:rsidR="002E2D7A" w:rsidRPr="00503F97">
        <w:rPr>
          <w:rFonts w:ascii="Times New Roman" w:eastAsia="仿宋_GB2312" w:hAnsi="Times New Roman" w:cs="Times New Roman"/>
          <w:sz w:val="32"/>
          <w:szCs w:val="32"/>
        </w:rPr>
        <w:t>期，组织宪法专题讲座</w:t>
      </w:r>
      <w:r w:rsidR="002E2D7A" w:rsidRPr="00503F97">
        <w:rPr>
          <w:rFonts w:ascii="Times New Roman" w:eastAsia="仿宋_GB2312" w:hAnsi="Times New Roman" w:cs="Times New Roman"/>
          <w:sz w:val="32"/>
          <w:szCs w:val="32"/>
        </w:rPr>
        <w:t>1</w:t>
      </w:r>
      <w:r w:rsidR="002E2D7A" w:rsidRPr="00503F97">
        <w:rPr>
          <w:rFonts w:ascii="Times New Roman" w:eastAsia="仿宋_GB2312" w:hAnsi="Times New Roman" w:cs="Times New Roman"/>
          <w:sz w:val="32"/>
          <w:szCs w:val="32"/>
        </w:rPr>
        <w:t>次，提高了全体干部职工的学法、用法、守法意识。</w:t>
      </w:r>
    </w:p>
    <w:p w:rsidR="002670E5" w:rsidRPr="00503F97" w:rsidRDefault="00D5427E" w:rsidP="00503F97">
      <w:pPr>
        <w:spacing w:line="600" w:lineRule="exact"/>
        <w:ind w:firstLine="645"/>
        <w:rPr>
          <w:rFonts w:ascii="楷体_GB2312" w:eastAsia="楷体_GB2312" w:hAnsi="Times New Roman" w:cs="Times New Roman"/>
          <w:b/>
          <w:sz w:val="32"/>
          <w:szCs w:val="32"/>
        </w:rPr>
      </w:pPr>
      <w:r w:rsidRPr="00503F97">
        <w:rPr>
          <w:rFonts w:ascii="楷体_GB2312" w:eastAsia="楷体_GB2312" w:hAnsi="Times New Roman" w:cs="Times New Roman"/>
          <w:b/>
          <w:sz w:val="32"/>
          <w:szCs w:val="32"/>
        </w:rPr>
        <w:t>（四）</w:t>
      </w:r>
      <w:r w:rsidR="002670E5" w:rsidRPr="00503F97">
        <w:rPr>
          <w:rFonts w:ascii="楷体_GB2312" w:eastAsia="楷体_GB2312" w:hAnsi="Times New Roman" w:cs="Times New Roman"/>
          <w:b/>
          <w:sz w:val="32"/>
          <w:szCs w:val="32"/>
        </w:rPr>
        <w:t>以机关建设为保障，提升公共资源交易工作综合能力</w:t>
      </w:r>
    </w:p>
    <w:p w:rsidR="00D0136D" w:rsidRPr="00503F97" w:rsidRDefault="00503F97" w:rsidP="00503F97">
      <w:pPr>
        <w:spacing w:line="600" w:lineRule="exact"/>
        <w:ind w:firstLineChars="200" w:firstLine="643"/>
        <w:rPr>
          <w:rFonts w:ascii="Times New Roman" w:eastAsia="仿宋_GB2312" w:hAnsi="Times New Roman" w:cs="Times New Roman"/>
          <w:sz w:val="32"/>
          <w:szCs w:val="32"/>
        </w:rPr>
      </w:pPr>
      <w:r w:rsidRPr="00503F97">
        <w:rPr>
          <w:rFonts w:ascii="Times New Roman" w:eastAsia="仿宋_GB2312" w:hAnsi="Times New Roman" w:cs="Times New Roman"/>
          <w:b/>
          <w:sz w:val="32"/>
          <w:szCs w:val="32"/>
        </w:rPr>
        <w:t>一是</w:t>
      </w:r>
      <w:r w:rsidR="00D0136D" w:rsidRPr="00503F97">
        <w:rPr>
          <w:rFonts w:ascii="Times New Roman" w:eastAsia="仿宋_GB2312" w:hAnsi="Times New Roman" w:cs="Times New Roman"/>
          <w:b/>
          <w:sz w:val="32"/>
          <w:szCs w:val="32"/>
        </w:rPr>
        <w:t>抓好政治思想建设</w:t>
      </w:r>
      <w:r w:rsidR="00D0136D" w:rsidRPr="00503F97">
        <w:rPr>
          <w:rFonts w:ascii="Times New Roman" w:eastAsia="仿宋_GB2312" w:hAnsi="Times New Roman" w:cs="Times New Roman"/>
          <w:b/>
          <w:sz w:val="32"/>
          <w:szCs w:val="32"/>
        </w:rPr>
        <w:t>。</w:t>
      </w:r>
      <w:r w:rsidR="00D0136D" w:rsidRPr="00503F97">
        <w:rPr>
          <w:rFonts w:ascii="Times New Roman" w:eastAsia="仿宋_GB2312" w:hAnsi="Times New Roman" w:cs="Times New Roman"/>
          <w:sz w:val="32"/>
          <w:szCs w:val="32"/>
        </w:rPr>
        <w:t>丰富学习</w:t>
      </w:r>
      <w:r w:rsidR="00D0136D" w:rsidRPr="00503F97">
        <w:rPr>
          <w:rFonts w:ascii="Times New Roman" w:eastAsia="仿宋_GB2312" w:hAnsi="Times New Roman" w:cs="Times New Roman"/>
          <w:sz w:val="32"/>
          <w:szCs w:val="32"/>
        </w:rPr>
        <w:t>形式和内容。通过理论学习中心组、＂三会一课＂、专题培训、组织轮训</w:t>
      </w:r>
      <w:r w:rsidR="00D0136D" w:rsidRPr="00503F97">
        <w:rPr>
          <w:rFonts w:ascii="Times New Roman" w:eastAsia="仿宋_GB2312" w:hAnsi="Times New Roman" w:cs="Times New Roman"/>
          <w:sz w:val="32"/>
          <w:szCs w:val="32"/>
        </w:rPr>
        <w:t>等多种形式，学党章党规、学系列讲话，切实把全体党员干部的思</w:t>
      </w:r>
      <w:r w:rsidR="00D0136D" w:rsidRPr="00503F97">
        <w:rPr>
          <w:rFonts w:ascii="Times New Roman" w:eastAsia="仿宋_GB2312" w:hAnsi="Times New Roman" w:cs="Times New Roman"/>
          <w:sz w:val="32"/>
          <w:szCs w:val="32"/>
        </w:rPr>
        <w:lastRenderedPageBreak/>
        <w:t>想统一到习近平总书记</w:t>
      </w:r>
      <w:r w:rsidR="00D0136D" w:rsidRPr="00503F97">
        <w:rPr>
          <w:rFonts w:ascii="Times New Roman" w:eastAsia="仿宋_GB2312" w:hAnsi="Times New Roman" w:cs="Times New Roman"/>
          <w:sz w:val="32"/>
          <w:szCs w:val="32"/>
        </w:rPr>
        <w:t>系列讲话精神和党的十九大精神上</w:t>
      </w:r>
      <w:r w:rsidR="00B34479">
        <w:rPr>
          <w:rFonts w:ascii="Times New Roman" w:eastAsia="仿宋_GB2312" w:hAnsi="Times New Roman" w:cs="Times New Roman"/>
          <w:sz w:val="32"/>
          <w:szCs w:val="32"/>
        </w:rPr>
        <w:t>来。</w:t>
      </w:r>
      <w:r w:rsidR="00D0136D" w:rsidRPr="00503F97">
        <w:rPr>
          <w:rFonts w:ascii="Times New Roman" w:eastAsia="仿宋_GB2312" w:hAnsi="Times New Roman" w:cs="Times New Roman"/>
          <w:sz w:val="32"/>
          <w:szCs w:val="32"/>
        </w:rPr>
        <w:t>创新学习方式和方法。通过</w:t>
      </w:r>
      <w:r w:rsidR="00D0136D" w:rsidRPr="00503F97">
        <w:rPr>
          <w:rFonts w:ascii="Times New Roman" w:eastAsia="仿宋_GB2312" w:hAnsi="Times New Roman" w:cs="Times New Roman"/>
          <w:sz w:val="32"/>
          <w:szCs w:val="32"/>
        </w:rPr>
        <w:t>“</w:t>
      </w:r>
      <w:r w:rsidR="00D0136D" w:rsidRPr="00503F97">
        <w:rPr>
          <w:rFonts w:ascii="Times New Roman" w:eastAsia="仿宋_GB2312" w:hAnsi="Times New Roman" w:cs="Times New Roman"/>
          <w:sz w:val="32"/>
          <w:szCs w:val="32"/>
        </w:rPr>
        <w:t>集体学习与个人自学</w:t>
      </w:r>
      <w:r w:rsidR="00D0136D" w:rsidRPr="00503F97">
        <w:rPr>
          <w:rFonts w:ascii="Times New Roman" w:eastAsia="仿宋_GB2312" w:hAnsi="Times New Roman" w:cs="Times New Roman"/>
          <w:sz w:val="32"/>
          <w:szCs w:val="32"/>
        </w:rPr>
        <w:t>”“</w:t>
      </w:r>
      <w:r w:rsidR="00D0136D" w:rsidRPr="00503F97">
        <w:rPr>
          <w:rFonts w:ascii="Times New Roman" w:eastAsia="仿宋_GB2312" w:hAnsi="Times New Roman" w:cs="Times New Roman"/>
          <w:sz w:val="32"/>
          <w:szCs w:val="32"/>
        </w:rPr>
        <w:t>线上和线下</w:t>
      </w:r>
      <w:r w:rsidR="00D0136D" w:rsidRPr="00503F97">
        <w:rPr>
          <w:rFonts w:ascii="Times New Roman" w:eastAsia="仿宋_GB2312" w:hAnsi="Times New Roman" w:cs="Times New Roman"/>
          <w:sz w:val="32"/>
          <w:szCs w:val="32"/>
        </w:rPr>
        <w:t>”</w:t>
      </w:r>
      <w:r w:rsidR="00D0136D" w:rsidRPr="00503F97">
        <w:rPr>
          <w:rFonts w:ascii="Times New Roman" w:eastAsia="仿宋_GB2312" w:hAnsi="Times New Roman" w:cs="Times New Roman"/>
          <w:sz w:val="32"/>
          <w:szCs w:val="32"/>
        </w:rPr>
        <w:t>以及</w:t>
      </w:r>
      <w:r w:rsidR="00D0136D" w:rsidRPr="00503F97">
        <w:rPr>
          <w:rFonts w:ascii="Times New Roman" w:eastAsia="仿宋_GB2312" w:hAnsi="Times New Roman" w:cs="Times New Roman"/>
          <w:sz w:val="32"/>
          <w:szCs w:val="32"/>
        </w:rPr>
        <w:t>“</w:t>
      </w:r>
      <w:r w:rsidR="00D0136D" w:rsidRPr="00503F97">
        <w:rPr>
          <w:rFonts w:ascii="Times New Roman" w:eastAsia="仿宋_GB2312" w:hAnsi="Times New Roman" w:cs="Times New Roman"/>
          <w:sz w:val="32"/>
          <w:szCs w:val="32"/>
        </w:rPr>
        <w:t>理论与实践</w:t>
      </w:r>
      <w:r w:rsidR="00D0136D" w:rsidRPr="00503F97">
        <w:rPr>
          <w:rFonts w:ascii="Times New Roman" w:eastAsia="仿宋_GB2312" w:hAnsi="Times New Roman" w:cs="Times New Roman"/>
          <w:sz w:val="32"/>
          <w:szCs w:val="32"/>
        </w:rPr>
        <w:t>”</w:t>
      </w:r>
      <w:r w:rsidR="00D0136D" w:rsidRPr="00503F97">
        <w:rPr>
          <w:rFonts w:ascii="Times New Roman" w:eastAsia="仿宋_GB2312" w:hAnsi="Times New Roman" w:cs="Times New Roman"/>
          <w:sz w:val="32"/>
          <w:szCs w:val="32"/>
        </w:rPr>
        <w:t>相结合的方式，认真开展党员微信学习、网络答题等</w:t>
      </w:r>
      <w:r w:rsidR="00D0136D" w:rsidRPr="00503F97">
        <w:rPr>
          <w:rFonts w:ascii="Times New Roman" w:eastAsia="仿宋_GB2312" w:hAnsi="Times New Roman" w:cs="Times New Roman"/>
          <w:sz w:val="32"/>
          <w:szCs w:val="32"/>
        </w:rPr>
        <w:t>活动，全面提升学习效果，坚定了理想信念，强化了责任担当。</w:t>
      </w:r>
    </w:p>
    <w:p w:rsidR="00C67F14" w:rsidRPr="00503F97" w:rsidRDefault="00503F97" w:rsidP="00503F97">
      <w:pPr>
        <w:spacing w:line="600" w:lineRule="exact"/>
        <w:ind w:firstLineChars="200" w:firstLine="643"/>
        <w:rPr>
          <w:rFonts w:ascii="Times New Roman" w:eastAsia="仿宋_GB2312" w:hAnsi="Times New Roman" w:cs="Times New Roman"/>
          <w:sz w:val="32"/>
          <w:szCs w:val="32"/>
        </w:rPr>
      </w:pPr>
      <w:r w:rsidRPr="00503F97">
        <w:rPr>
          <w:rFonts w:ascii="Times New Roman" w:eastAsia="仿宋_GB2312" w:hAnsi="Times New Roman" w:cs="Times New Roman"/>
          <w:b/>
          <w:sz w:val="32"/>
          <w:szCs w:val="32"/>
        </w:rPr>
        <w:t>二是</w:t>
      </w:r>
      <w:r w:rsidR="00C67F14" w:rsidRPr="00503F97">
        <w:rPr>
          <w:rFonts w:ascii="Times New Roman" w:eastAsia="仿宋_GB2312" w:hAnsi="Times New Roman" w:cs="Times New Roman"/>
          <w:b/>
          <w:sz w:val="32"/>
          <w:szCs w:val="32"/>
        </w:rPr>
        <w:t>扎实开展驻村帮扶和精准扶贫工作。</w:t>
      </w:r>
      <w:r w:rsidR="00C67F14" w:rsidRPr="00503F97">
        <w:rPr>
          <w:rFonts w:ascii="Times New Roman" w:eastAsia="仿宋_GB2312" w:hAnsi="Times New Roman" w:cs="Times New Roman"/>
          <w:sz w:val="32"/>
          <w:szCs w:val="32"/>
        </w:rPr>
        <w:t>严格执行驻村帮扶有关规定，中心班子成员严格落实结对帮扶制度，每月组织相关科室到结对帮扶联系户走访慰问，了解基本情况，询问扶贫需求，帮助解决实际困难。组织开展了</w:t>
      </w:r>
      <w:r w:rsidR="00C67F14" w:rsidRPr="00503F97">
        <w:rPr>
          <w:rFonts w:ascii="Times New Roman" w:eastAsia="仿宋_GB2312" w:hAnsi="Times New Roman" w:cs="Times New Roman"/>
          <w:sz w:val="32"/>
          <w:szCs w:val="32"/>
        </w:rPr>
        <w:t>“</w:t>
      </w:r>
      <w:r w:rsidR="00C67F14" w:rsidRPr="00503F97">
        <w:rPr>
          <w:rFonts w:ascii="Times New Roman" w:eastAsia="仿宋_GB2312" w:hAnsi="Times New Roman" w:cs="Times New Roman"/>
          <w:sz w:val="32"/>
          <w:szCs w:val="32"/>
        </w:rPr>
        <w:t>党代表进社区</w:t>
      </w:r>
      <w:r w:rsidR="00C67F14" w:rsidRPr="00503F97">
        <w:rPr>
          <w:rFonts w:ascii="Times New Roman" w:eastAsia="仿宋_GB2312" w:hAnsi="Times New Roman" w:cs="Times New Roman"/>
          <w:sz w:val="32"/>
          <w:szCs w:val="32"/>
        </w:rPr>
        <w:t>”</w:t>
      </w:r>
      <w:r w:rsidR="00C67F14" w:rsidRPr="00503F97">
        <w:rPr>
          <w:rFonts w:ascii="Times New Roman" w:eastAsia="仿宋_GB2312" w:hAnsi="Times New Roman" w:cs="Times New Roman"/>
          <w:sz w:val="32"/>
          <w:szCs w:val="32"/>
        </w:rPr>
        <w:t>、</w:t>
      </w:r>
      <w:r w:rsidR="00C67F14" w:rsidRPr="00503F97">
        <w:rPr>
          <w:rFonts w:ascii="Times New Roman" w:eastAsia="仿宋_GB2312" w:hAnsi="Times New Roman" w:cs="Times New Roman"/>
          <w:sz w:val="32"/>
          <w:szCs w:val="32"/>
        </w:rPr>
        <w:t>“</w:t>
      </w:r>
      <w:r w:rsidR="00C67F14" w:rsidRPr="00503F97">
        <w:rPr>
          <w:rFonts w:ascii="Times New Roman" w:eastAsia="仿宋_GB2312" w:hAnsi="Times New Roman" w:cs="Times New Roman"/>
          <w:sz w:val="32"/>
          <w:szCs w:val="32"/>
        </w:rPr>
        <w:t>双联帮扶</w:t>
      </w:r>
      <w:r w:rsidR="00C67F14" w:rsidRPr="00503F97">
        <w:rPr>
          <w:rFonts w:ascii="Times New Roman" w:eastAsia="仿宋_GB2312" w:hAnsi="Times New Roman" w:cs="Times New Roman"/>
          <w:sz w:val="32"/>
          <w:szCs w:val="32"/>
        </w:rPr>
        <w:t>”</w:t>
      </w:r>
      <w:r w:rsidR="00C67F14" w:rsidRPr="00503F97">
        <w:rPr>
          <w:rFonts w:ascii="Times New Roman" w:eastAsia="仿宋_GB2312" w:hAnsi="Times New Roman" w:cs="Times New Roman"/>
          <w:sz w:val="32"/>
          <w:szCs w:val="32"/>
        </w:rPr>
        <w:t>、</w:t>
      </w:r>
      <w:r w:rsidR="00C67F14" w:rsidRPr="00503F97">
        <w:rPr>
          <w:rFonts w:ascii="Times New Roman" w:eastAsia="仿宋_GB2312" w:hAnsi="Times New Roman" w:cs="Times New Roman"/>
          <w:sz w:val="32"/>
          <w:szCs w:val="32"/>
        </w:rPr>
        <w:t>“</w:t>
      </w:r>
      <w:r w:rsidR="00C67F14" w:rsidRPr="00503F97">
        <w:rPr>
          <w:rFonts w:ascii="Times New Roman" w:eastAsia="仿宋_GB2312" w:hAnsi="Times New Roman" w:cs="Times New Roman"/>
          <w:sz w:val="32"/>
          <w:szCs w:val="32"/>
        </w:rPr>
        <w:t>慰问困难党员</w:t>
      </w:r>
      <w:r w:rsidR="00C67F14" w:rsidRPr="00503F97">
        <w:rPr>
          <w:rFonts w:ascii="Times New Roman" w:eastAsia="仿宋_GB2312" w:hAnsi="Times New Roman" w:cs="Times New Roman"/>
          <w:sz w:val="32"/>
          <w:szCs w:val="32"/>
        </w:rPr>
        <w:t>”</w:t>
      </w:r>
      <w:r w:rsidR="00C67F14" w:rsidRPr="00503F97">
        <w:rPr>
          <w:rFonts w:ascii="Times New Roman" w:eastAsia="仿宋_GB2312" w:hAnsi="Times New Roman" w:cs="Times New Roman"/>
          <w:sz w:val="32"/>
          <w:szCs w:val="32"/>
        </w:rPr>
        <w:t>等活动，对</w:t>
      </w:r>
      <w:r w:rsidR="00C67F14" w:rsidRPr="00503F97">
        <w:rPr>
          <w:rFonts w:ascii="Times New Roman" w:eastAsia="仿宋_GB2312" w:hAnsi="Times New Roman" w:cs="Times New Roman"/>
          <w:sz w:val="32"/>
          <w:szCs w:val="32"/>
        </w:rPr>
        <w:t>对清霞社区、果园社区、中材株洲虹波有限公司及中心困难党员和老党员进行了走访慰问。</w:t>
      </w:r>
      <w:r w:rsidR="00C67F14" w:rsidRPr="00503F97">
        <w:rPr>
          <w:rFonts w:ascii="Times New Roman" w:eastAsia="仿宋_GB2312" w:hAnsi="Times New Roman" w:cs="Times New Roman"/>
          <w:sz w:val="32"/>
          <w:szCs w:val="32"/>
        </w:rPr>
        <w:t>组织中心党员干部开展了</w:t>
      </w:r>
      <w:r w:rsidR="00C67F14" w:rsidRPr="00503F97">
        <w:rPr>
          <w:rFonts w:ascii="Times New Roman" w:eastAsia="仿宋_GB2312" w:hAnsi="Times New Roman" w:cs="Times New Roman"/>
          <w:sz w:val="32"/>
          <w:szCs w:val="32"/>
        </w:rPr>
        <w:t>“</w:t>
      </w:r>
      <w:r w:rsidR="00C67F14" w:rsidRPr="00503F97">
        <w:rPr>
          <w:rFonts w:ascii="Times New Roman" w:eastAsia="仿宋_GB2312" w:hAnsi="Times New Roman" w:cs="Times New Roman"/>
          <w:sz w:val="32"/>
          <w:szCs w:val="32"/>
        </w:rPr>
        <w:t>志愿者活动</w:t>
      </w:r>
      <w:r w:rsidR="00C67F14" w:rsidRPr="00503F97">
        <w:rPr>
          <w:rFonts w:ascii="Times New Roman" w:eastAsia="仿宋_GB2312" w:hAnsi="Times New Roman" w:cs="Times New Roman"/>
          <w:sz w:val="32"/>
          <w:szCs w:val="32"/>
        </w:rPr>
        <w:t>”</w:t>
      </w:r>
      <w:r w:rsidR="00C67F14" w:rsidRPr="00503F97">
        <w:rPr>
          <w:rFonts w:ascii="Times New Roman" w:eastAsia="仿宋_GB2312" w:hAnsi="Times New Roman" w:cs="Times New Roman"/>
          <w:sz w:val="32"/>
          <w:szCs w:val="32"/>
        </w:rPr>
        <w:t>、</w:t>
      </w:r>
      <w:r w:rsidR="00C67F14" w:rsidRPr="00503F97">
        <w:rPr>
          <w:rFonts w:ascii="Times New Roman" w:eastAsia="仿宋_GB2312" w:hAnsi="Times New Roman" w:cs="Times New Roman"/>
          <w:sz w:val="32"/>
          <w:szCs w:val="32"/>
        </w:rPr>
        <w:t>“</w:t>
      </w:r>
      <w:r w:rsidR="00C67F14" w:rsidRPr="00503F97">
        <w:rPr>
          <w:rFonts w:ascii="Times New Roman" w:eastAsia="仿宋_GB2312" w:hAnsi="Times New Roman" w:cs="Times New Roman"/>
          <w:sz w:val="32"/>
          <w:szCs w:val="32"/>
        </w:rPr>
        <w:t>公益捐赠</w:t>
      </w:r>
      <w:r w:rsidR="00C67F14" w:rsidRPr="00503F97">
        <w:rPr>
          <w:rFonts w:ascii="Times New Roman" w:eastAsia="仿宋_GB2312" w:hAnsi="Times New Roman" w:cs="Times New Roman"/>
          <w:sz w:val="32"/>
          <w:szCs w:val="32"/>
        </w:rPr>
        <w:t>”</w:t>
      </w:r>
      <w:r w:rsidR="00C67F14" w:rsidRPr="00503F97">
        <w:rPr>
          <w:rFonts w:ascii="Times New Roman" w:eastAsia="仿宋_GB2312" w:hAnsi="Times New Roman" w:cs="Times New Roman"/>
          <w:sz w:val="32"/>
          <w:szCs w:val="32"/>
        </w:rPr>
        <w:t>、和</w:t>
      </w:r>
      <w:r w:rsidR="00C67F14" w:rsidRPr="00503F97">
        <w:rPr>
          <w:rFonts w:ascii="Times New Roman" w:eastAsia="仿宋_GB2312" w:hAnsi="Times New Roman" w:cs="Times New Roman"/>
          <w:sz w:val="32"/>
          <w:szCs w:val="32"/>
        </w:rPr>
        <w:t>“</w:t>
      </w:r>
      <w:r w:rsidR="00C67F14" w:rsidRPr="00503F97">
        <w:rPr>
          <w:rFonts w:ascii="Times New Roman" w:eastAsia="仿宋_GB2312" w:hAnsi="Times New Roman" w:cs="Times New Roman"/>
          <w:sz w:val="32"/>
          <w:szCs w:val="32"/>
        </w:rPr>
        <w:t>无偿献血</w:t>
      </w:r>
      <w:r w:rsidR="00C67F14" w:rsidRPr="00503F97">
        <w:rPr>
          <w:rFonts w:ascii="Times New Roman" w:eastAsia="仿宋_GB2312" w:hAnsi="Times New Roman" w:cs="Times New Roman"/>
          <w:sz w:val="32"/>
          <w:szCs w:val="32"/>
        </w:rPr>
        <w:t>”</w:t>
      </w:r>
      <w:r w:rsidR="00C67F14" w:rsidRPr="00503F97">
        <w:rPr>
          <w:rFonts w:ascii="Times New Roman" w:eastAsia="仿宋_GB2312" w:hAnsi="Times New Roman" w:cs="Times New Roman"/>
          <w:sz w:val="32"/>
          <w:szCs w:val="32"/>
        </w:rPr>
        <w:t>等活动。</w:t>
      </w:r>
    </w:p>
    <w:p w:rsidR="00BC3284" w:rsidRPr="00503F97" w:rsidRDefault="00503F97" w:rsidP="00503F97">
      <w:pPr>
        <w:spacing w:line="600" w:lineRule="exact"/>
        <w:ind w:firstLine="645"/>
        <w:rPr>
          <w:rFonts w:ascii="Times New Roman" w:eastAsia="仿宋_GB2312" w:hAnsi="Times New Roman" w:cs="Times New Roman"/>
          <w:sz w:val="32"/>
          <w:szCs w:val="32"/>
        </w:rPr>
      </w:pPr>
      <w:r w:rsidRPr="00503F97">
        <w:rPr>
          <w:rFonts w:ascii="Times New Roman" w:eastAsia="仿宋_GB2312" w:hAnsi="Times New Roman" w:cs="Times New Roman"/>
          <w:b/>
          <w:sz w:val="32"/>
          <w:szCs w:val="32"/>
        </w:rPr>
        <w:t>三是全力</w:t>
      </w:r>
      <w:r w:rsidR="00DA748F" w:rsidRPr="00503F97">
        <w:rPr>
          <w:rFonts w:ascii="Times New Roman" w:eastAsia="仿宋_GB2312" w:hAnsi="Times New Roman" w:cs="Times New Roman"/>
          <w:b/>
          <w:sz w:val="32"/>
          <w:szCs w:val="32"/>
        </w:rPr>
        <w:t>推进</w:t>
      </w:r>
      <w:r w:rsidR="00BC3284" w:rsidRPr="00503F97">
        <w:rPr>
          <w:rFonts w:ascii="Times New Roman" w:eastAsia="仿宋_GB2312" w:hAnsi="Times New Roman" w:cs="Times New Roman"/>
          <w:b/>
          <w:sz w:val="32"/>
          <w:szCs w:val="32"/>
        </w:rPr>
        <w:t>文明创建</w:t>
      </w:r>
      <w:r w:rsidRPr="00503F97">
        <w:rPr>
          <w:rFonts w:ascii="Times New Roman" w:eastAsia="仿宋_GB2312" w:hAnsi="Times New Roman" w:cs="Times New Roman"/>
          <w:b/>
          <w:sz w:val="32"/>
          <w:szCs w:val="32"/>
        </w:rPr>
        <w:t>工作</w:t>
      </w:r>
      <w:r w:rsidR="00DA748F" w:rsidRPr="00503F97">
        <w:rPr>
          <w:rFonts w:ascii="Times New Roman" w:eastAsia="仿宋_GB2312" w:hAnsi="Times New Roman" w:cs="Times New Roman"/>
          <w:b/>
          <w:sz w:val="32"/>
          <w:szCs w:val="32"/>
        </w:rPr>
        <w:t>。</w:t>
      </w:r>
      <w:r w:rsidR="00C67F14" w:rsidRPr="00503F97">
        <w:rPr>
          <w:rFonts w:ascii="Times New Roman" w:eastAsia="仿宋_GB2312" w:hAnsi="Times New Roman" w:cs="Times New Roman"/>
          <w:sz w:val="32"/>
          <w:szCs w:val="32"/>
        </w:rPr>
        <w:t>把创建省级文明标兵单位作为政治任务，摆上重要议事日程</w:t>
      </w:r>
      <w:r w:rsidR="00B40DD7">
        <w:rPr>
          <w:rFonts w:ascii="Times New Roman" w:eastAsia="仿宋_GB2312" w:hAnsi="Times New Roman" w:cs="Times New Roman" w:hint="eastAsia"/>
          <w:sz w:val="32"/>
          <w:szCs w:val="32"/>
        </w:rPr>
        <w:t>。</w:t>
      </w:r>
      <w:r w:rsidR="00C67F14" w:rsidRPr="00503F97">
        <w:rPr>
          <w:rFonts w:ascii="Times New Roman" w:eastAsia="仿宋_GB2312" w:hAnsi="Times New Roman" w:cs="Times New Roman"/>
          <w:sz w:val="32"/>
          <w:szCs w:val="32"/>
        </w:rPr>
        <w:t>先后制定</w:t>
      </w:r>
      <w:r w:rsidR="00DA748F" w:rsidRPr="00503F97">
        <w:rPr>
          <w:rFonts w:ascii="Times New Roman" w:eastAsia="仿宋_GB2312" w:hAnsi="Times New Roman" w:cs="Times New Roman"/>
          <w:sz w:val="32"/>
          <w:szCs w:val="32"/>
        </w:rPr>
        <w:t>了《</w:t>
      </w:r>
      <w:r w:rsidR="00C67F14" w:rsidRPr="00503F97">
        <w:rPr>
          <w:rFonts w:ascii="Times New Roman" w:eastAsia="仿宋_GB2312" w:hAnsi="Times New Roman" w:cs="Times New Roman"/>
          <w:sz w:val="32"/>
          <w:szCs w:val="32"/>
        </w:rPr>
        <w:t>市公共资源交易中心</w:t>
      </w:r>
      <w:r w:rsidR="00DA748F" w:rsidRPr="00503F97">
        <w:rPr>
          <w:rFonts w:ascii="Times New Roman" w:eastAsia="仿宋_GB2312" w:hAnsi="Times New Roman" w:cs="Times New Roman"/>
          <w:sz w:val="32"/>
          <w:szCs w:val="32"/>
        </w:rPr>
        <w:t>2018</w:t>
      </w:r>
      <w:r w:rsidR="00DA748F" w:rsidRPr="00503F97">
        <w:rPr>
          <w:rFonts w:ascii="Times New Roman" w:eastAsia="仿宋_GB2312" w:hAnsi="Times New Roman" w:cs="Times New Roman"/>
          <w:sz w:val="32"/>
          <w:szCs w:val="32"/>
        </w:rPr>
        <w:t>年创建省文明标兵单位实施方案》，</w:t>
      </w:r>
      <w:r w:rsidR="00C67F14" w:rsidRPr="00503F97">
        <w:rPr>
          <w:rFonts w:ascii="Times New Roman" w:eastAsia="仿宋_GB2312" w:hAnsi="Times New Roman" w:cs="Times New Roman"/>
          <w:sz w:val="32"/>
          <w:szCs w:val="32"/>
        </w:rPr>
        <w:t>成立了市公共资源交易中心创建省级文明标兵单位领导小组，多次召开会议研究安排文明创建工作。制定了责任分解表，将创建责任层层压实，并落实到具体科室。</w:t>
      </w:r>
      <w:r w:rsidR="00E30A22">
        <w:rPr>
          <w:rFonts w:ascii="Times New Roman" w:eastAsia="仿宋_GB2312" w:hAnsi="Times New Roman" w:cs="Times New Roman" w:hint="eastAsia"/>
          <w:sz w:val="32"/>
          <w:szCs w:val="32"/>
        </w:rPr>
        <w:t>完成了中心办公室老旧</w:t>
      </w:r>
      <w:r w:rsidR="00B40DD7">
        <w:rPr>
          <w:rFonts w:ascii="Times New Roman" w:eastAsia="仿宋_GB2312" w:hAnsi="Times New Roman" w:cs="Times New Roman" w:hint="eastAsia"/>
          <w:sz w:val="32"/>
          <w:szCs w:val="32"/>
        </w:rPr>
        <w:t>门套更换，</w:t>
      </w:r>
      <w:r w:rsidR="00E30A22">
        <w:rPr>
          <w:rFonts w:ascii="Times New Roman" w:eastAsia="仿宋_GB2312" w:hAnsi="Times New Roman" w:cs="Times New Roman"/>
          <w:sz w:val="32"/>
          <w:szCs w:val="32"/>
        </w:rPr>
        <w:t>优化了办公环境</w:t>
      </w:r>
      <w:r w:rsidR="00E30A22">
        <w:rPr>
          <w:rFonts w:ascii="Times New Roman" w:eastAsia="仿宋_GB2312" w:hAnsi="Times New Roman" w:cs="Times New Roman" w:hint="eastAsia"/>
          <w:sz w:val="32"/>
          <w:szCs w:val="32"/>
        </w:rPr>
        <w:t>，</w:t>
      </w:r>
      <w:r w:rsidR="00B40DD7">
        <w:rPr>
          <w:rFonts w:ascii="Times New Roman" w:eastAsia="仿宋_GB2312" w:hAnsi="Times New Roman" w:cs="Times New Roman"/>
          <w:sz w:val="32"/>
          <w:szCs w:val="32"/>
        </w:rPr>
        <w:t>营造了浓厚的创建氛围</w:t>
      </w:r>
      <w:r w:rsidR="00B40DD7">
        <w:rPr>
          <w:rFonts w:ascii="Times New Roman" w:eastAsia="仿宋_GB2312" w:hAnsi="Times New Roman" w:cs="Times New Roman" w:hint="eastAsia"/>
          <w:sz w:val="32"/>
          <w:szCs w:val="32"/>
        </w:rPr>
        <w:t>。</w:t>
      </w:r>
    </w:p>
    <w:p w:rsidR="00C67F14" w:rsidRPr="00503F97" w:rsidRDefault="00503F97" w:rsidP="00E30A22">
      <w:pPr>
        <w:spacing w:line="600" w:lineRule="exact"/>
        <w:ind w:firstLineChars="200" w:firstLine="643"/>
        <w:rPr>
          <w:rFonts w:ascii="Times New Roman" w:eastAsia="仿宋_GB2312" w:hAnsi="Times New Roman" w:cs="Times New Roman"/>
          <w:sz w:val="32"/>
          <w:szCs w:val="32"/>
        </w:rPr>
      </w:pPr>
      <w:r w:rsidRPr="00503F97">
        <w:rPr>
          <w:rFonts w:ascii="Times New Roman" w:eastAsia="仿宋_GB2312" w:hAnsi="Times New Roman" w:cs="Times New Roman"/>
          <w:b/>
          <w:sz w:val="32"/>
          <w:szCs w:val="32"/>
        </w:rPr>
        <w:t>四是严格落实</w:t>
      </w:r>
      <w:r w:rsidR="00BC3284" w:rsidRPr="00503F97">
        <w:rPr>
          <w:rFonts w:ascii="Times New Roman" w:eastAsia="仿宋_GB2312" w:hAnsi="Times New Roman" w:cs="Times New Roman"/>
          <w:b/>
          <w:sz w:val="32"/>
          <w:szCs w:val="32"/>
        </w:rPr>
        <w:t>党风廉政建设</w:t>
      </w:r>
      <w:r w:rsidR="00C67F14" w:rsidRPr="00503F97">
        <w:rPr>
          <w:rFonts w:ascii="Times New Roman" w:eastAsia="仿宋_GB2312" w:hAnsi="Times New Roman" w:cs="Times New Roman"/>
          <w:b/>
          <w:sz w:val="32"/>
          <w:szCs w:val="32"/>
        </w:rPr>
        <w:t>。</w:t>
      </w:r>
      <w:r w:rsidR="00C67F14" w:rsidRPr="00503F97">
        <w:rPr>
          <w:rFonts w:ascii="Times New Roman" w:eastAsia="仿宋_GB2312" w:hAnsi="Times New Roman" w:cs="Times New Roman"/>
          <w:sz w:val="32"/>
          <w:szCs w:val="32"/>
        </w:rPr>
        <w:t>按照省市纪委的要求，结合各科室工作职责，对党风廉政建设的责任分解和廉政责任状内容进行了完善，制定下发了《</w:t>
      </w:r>
      <w:r w:rsidR="00C67F14" w:rsidRPr="00503F97">
        <w:rPr>
          <w:rFonts w:ascii="Times New Roman" w:eastAsia="仿宋_GB2312" w:hAnsi="Times New Roman" w:cs="Times New Roman"/>
          <w:sz w:val="32"/>
          <w:szCs w:val="32"/>
        </w:rPr>
        <w:t>201</w:t>
      </w:r>
      <w:r w:rsidR="00C67F14" w:rsidRPr="00503F97">
        <w:rPr>
          <w:rFonts w:ascii="Times New Roman" w:eastAsia="仿宋_GB2312" w:hAnsi="Times New Roman" w:cs="Times New Roman"/>
          <w:sz w:val="32"/>
          <w:szCs w:val="32"/>
        </w:rPr>
        <w:t>8</w:t>
      </w:r>
      <w:r w:rsidR="00C67F14" w:rsidRPr="00503F97">
        <w:rPr>
          <w:rFonts w:ascii="Times New Roman" w:eastAsia="仿宋_GB2312" w:hAnsi="Times New Roman" w:cs="Times New Roman"/>
          <w:sz w:val="32"/>
          <w:szCs w:val="32"/>
        </w:rPr>
        <w:t>年党风廉政建设责任</w:t>
      </w:r>
      <w:r w:rsidR="00C67F14" w:rsidRPr="00503F97">
        <w:rPr>
          <w:rFonts w:ascii="Times New Roman" w:eastAsia="仿宋_GB2312" w:hAnsi="Times New Roman" w:cs="Times New Roman"/>
          <w:sz w:val="32"/>
          <w:szCs w:val="32"/>
        </w:rPr>
        <w:lastRenderedPageBreak/>
        <w:t>分解》</w:t>
      </w:r>
      <w:r w:rsidR="00C67F14" w:rsidRPr="00503F97">
        <w:rPr>
          <w:rFonts w:ascii="Times New Roman" w:eastAsia="仿宋_GB2312" w:hAnsi="Times New Roman" w:cs="Times New Roman"/>
          <w:sz w:val="32"/>
          <w:szCs w:val="32"/>
        </w:rPr>
        <w:t>和《</w:t>
      </w:r>
      <w:r w:rsidR="00C67F14" w:rsidRPr="00503F97">
        <w:rPr>
          <w:rFonts w:ascii="Times New Roman" w:eastAsia="仿宋_GB2312" w:hAnsi="Times New Roman" w:cs="Times New Roman"/>
          <w:sz w:val="32"/>
          <w:szCs w:val="32"/>
        </w:rPr>
        <w:t>2018</w:t>
      </w:r>
      <w:r w:rsidR="00C67F14" w:rsidRPr="00503F97">
        <w:rPr>
          <w:rFonts w:ascii="Times New Roman" w:eastAsia="仿宋_GB2312" w:hAnsi="Times New Roman" w:cs="Times New Roman"/>
          <w:sz w:val="32"/>
          <w:szCs w:val="32"/>
        </w:rPr>
        <w:t>年党风廉政建设工作要点》，并</w:t>
      </w:r>
      <w:r w:rsidR="00C67F14" w:rsidRPr="00503F97">
        <w:rPr>
          <w:rFonts w:ascii="Times New Roman" w:eastAsia="仿宋_GB2312" w:hAnsi="Times New Roman" w:cs="Times New Roman"/>
          <w:sz w:val="32"/>
          <w:szCs w:val="32"/>
        </w:rPr>
        <w:t>递交</w:t>
      </w:r>
      <w:r w:rsidR="00C67F14" w:rsidRPr="00503F97">
        <w:rPr>
          <w:rFonts w:ascii="Times New Roman" w:eastAsia="仿宋_GB2312" w:hAnsi="Times New Roman" w:cs="Times New Roman"/>
          <w:sz w:val="32"/>
          <w:szCs w:val="32"/>
        </w:rPr>
        <w:t>了</w:t>
      </w:r>
      <w:r w:rsidR="00C67F14" w:rsidRPr="00503F97">
        <w:rPr>
          <w:rFonts w:ascii="Times New Roman" w:eastAsia="仿宋_GB2312" w:hAnsi="Times New Roman" w:cs="Times New Roman"/>
          <w:sz w:val="32"/>
          <w:szCs w:val="32"/>
        </w:rPr>
        <w:t>廉政责任状</w:t>
      </w:r>
      <w:r w:rsidR="00C67F14" w:rsidRPr="00503F97">
        <w:rPr>
          <w:rFonts w:ascii="Times New Roman" w:eastAsia="仿宋_GB2312" w:hAnsi="Times New Roman" w:cs="Times New Roman"/>
          <w:sz w:val="32"/>
          <w:szCs w:val="32"/>
        </w:rPr>
        <w:t>。坚持开展了党风廉政日常教育，每月编辑</w:t>
      </w:r>
      <w:r w:rsidR="00C67F14" w:rsidRPr="00503F97">
        <w:rPr>
          <w:rFonts w:ascii="Times New Roman" w:eastAsia="仿宋_GB2312" w:hAnsi="Times New Roman" w:cs="Times New Roman"/>
          <w:sz w:val="32"/>
          <w:szCs w:val="32"/>
        </w:rPr>
        <w:t>1</w:t>
      </w:r>
      <w:r w:rsidR="00C67F14" w:rsidRPr="00503F97">
        <w:rPr>
          <w:rFonts w:ascii="Times New Roman" w:eastAsia="仿宋_GB2312" w:hAnsi="Times New Roman" w:cs="Times New Roman"/>
          <w:sz w:val="32"/>
          <w:szCs w:val="32"/>
        </w:rPr>
        <w:t>期廉洁自律、警钟长鸣学习专栏，</w:t>
      </w:r>
      <w:r w:rsidR="00C67F14" w:rsidRPr="00503F97">
        <w:rPr>
          <w:rFonts w:ascii="Times New Roman" w:eastAsia="仿宋_GB2312" w:hAnsi="Times New Roman" w:cs="Times New Roman"/>
          <w:sz w:val="32"/>
          <w:szCs w:val="32"/>
        </w:rPr>
        <w:t>组织党员干部参加省公共资源交易中心举办的</w:t>
      </w:r>
      <w:r w:rsidR="00C67F14" w:rsidRPr="00503F97">
        <w:rPr>
          <w:rFonts w:ascii="Times New Roman" w:eastAsia="仿宋_GB2312" w:hAnsi="Times New Roman" w:cs="Times New Roman"/>
          <w:sz w:val="32"/>
          <w:szCs w:val="32"/>
        </w:rPr>
        <w:t>“</w:t>
      </w:r>
      <w:r w:rsidR="00C67F14" w:rsidRPr="00503F97">
        <w:rPr>
          <w:rFonts w:ascii="Times New Roman" w:eastAsia="仿宋_GB2312" w:hAnsi="Times New Roman" w:cs="Times New Roman"/>
          <w:sz w:val="32"/>
          <w:szCs w:val="32"/>
        </w:rPr>
        <w:t>阳光交易杯</w:t>
      </w:r>
      <w:r w:rsidR="00C67F14" w:rsidRPr="00503F97">
        <w:rPr>
          <w:rFonts w:ascii="Times New Roman" w:eastAsia="仿宋_GB2312" w:hAnsi="Times New Roman" w:cs="Times New Roman"/>
          <w:sz w:val="32"/>
          <w:szCs w:val="32"/>
        </w:rPr>
        <w:t>”</w:t>
      </w:r>
      <w:r w:rsidR="00C67F14" w:rsidRPr="00503F97">
        <w:rPr>
          <w:rFonts w:ascii="Times New Roman" w:eastAsia="仿宋_GB2312" w:hAnsi="Times New Roman" w:cs="Times New Roman"/>
          <w:sz w:val="32"/>
          <w:szCs w:val="32"/>
        </w:rPr>
        <w:t>廉政文化书画摄影比赛，选送</w:t>
      </w:r>
      <w:r w:rsidR="00C67F14" w:rsidRPr="00503F97">
        <w:rPr>
          <w:rFonts w:ascii="Times New Roman" w:eastAsia="仿宋_GB2312" w:hAnsi="Times New Roman" w:cs="Times New Roman"/>
          <w:sz w:val="32"/>
          <w:szCs w:val="32"/>
        </w:rPr>
        <w:t>11</w:t>
      </w:r>
      <w:r w:rsidR="00C67F14" w:rsidRPr="00503F97">
        <w:rPr>
          <w:rFonts w:ascii="Times New Roman" w:eastAsia="仿宋_GB2312" w:hAnsi="Times New Roman" w:cs="Times New Roman"/>
          <w:sz w:val="32"/>
          <w:szCs w:val="32"/>
        </w:rPr>
        <w:t>幅作品参加了比赛；组织全体党员开展《中华人民共和国监察法》和典型</w:t>
      </w:r>
      <w:r w:rsidR="00C67F14" w:rsidRPr="00503F97">
        <w:rPr>
          <w:rFonts w:ascii="Times New Roman" w:eastAsia="仿宋_GB2312" w:hAnsi="Times New Roman" w:cs="Times New Roman"/>
          <w:sz w:val="32"/>
          <w:szCs w:val="32"/>
        </w:rPr>
        <w:t>案例的学习；组织全体党员干部观看了廉政教育题材电影《决不饶恕》，进一步提升</w:t>
      </w:r>
      <w:r w:rsidR="00C67F14" w:rsidRPr="00503F97">
        <w:rPr>
          <w:rFonts w:ascii="Times New Roman" w:eastAsia="仿宋_GB2312" w:hAnsi="Times New Roman" w:cs="Times New Roman"/>
          <w:sz w:val="32"/>
          <w:szCs w:val="32"/>
        </w:rPr>
        <w:t>党员干部的廉政意识。</w:t>
      </w:r>
    </w:p>
    <w:p w:rsidR="002E2D7A" w:rsidRPr="00503F97" w:rsidRDefault="002E2D7A" w:rsidP="00503F97">
      <w:pPr>
        <w:spacing w:line="600" w:lineRule="exact"/>
        <w:ind w:firstLineChars="200" w:firstLine="640"/>
        <w:rPr>
          <w:rFonts w:ascii="黑体" w:eastAsia="黑体" w:hAnsi="黑体" w:cs="Times New Roman"/>
          <w:sz w:val="32"/>
          <w:szCs w:val="32"/>
        </w:rPr>
      </w:pPr>
      <w:r w:rsidRPr="00503F97">
        <w:rPr>
          <w:rFonts w:ascii="黑体" w:eastAsia="黑体" w:hAnsi="黑体" w:cs="Times New Roman"/>
          <w:sz w:val="32"/>
          <w:szCs w:val="32"/>
        </w:rPr>
        <w:t>二、存在的问题</w:t>
      </w:r>
    </w:p>
    <w:p w:rsidR="002E2D7A" w:rsidRPr="00503F97" w:rsidRDefault="002E2D7A" w:rsidP="00503F97">
      <w:pPr>
        <w:spacing w:line="600" w:lineRule="exact"/>
        <w:ind w:firstLineChars="200" w:firstLine="640"/>
        <w:rPr>
          <w:rFonts w:ascii="Times New Roman" w:eastAsia="仿宋_GB2312" w:hAnsi="Times New Roman" w:cs="Times New Roman"/>
          <w:sz w:val="32"/>
          <w:szCs w:val="32"/>
        </w:rPr>
      </w:pPr>
      <w:r w:rsidRPr="00503F97">
        <w:rPr>
          <w:rFonts w:ascii="Times New Roman" w:eastAsia="仿宋_GB2312" w:hAnsi="Times New Roman" w:cs="Times New Roman"/>
          <w:sz w:val="32"/>
          <w:szCs w:val="32"/>
        </w:rPr>
        <w:t>2018</w:t>
      </w:r>
      <w:r w:rsidRPr="00503F97">
        <w:rPr>
          <w:rFonts w:ascii="Times New Roman" w:eastAsia="仿宋_GB2312" w:hAnsi="Times New Roman" w:cs="Times New Roman"/>
          <w:sz w:val="32"/>
          <w:szCs w:val="32"/>
        </w:rPr>
        <w:t>年</w:t>
      </w:r>
      <w:r w:rsidRPr="00503F97">
        <w:rPr>
          <w:rFonts w:ascii="Times New Roman" w:eastAsia="仿宋_GB2312" w:hAnsi="Times New Roman" w:cs="Times New Roman"/>
          <w:sz w:val="32"/>
          <w:szCs w:val="32"/>
        </w:rPr>
        <w:t>上半年</w:t>
      </w:r>
      <w:r w:rsidRPr="00503F97">
        <w:rPr>
          <w:rFonts w:ascii="Times New Roman" w:eastAsia="仿宋_GB2312" w:hAnsi="Times New Roman" w:cs="Times New Roman"/>
          <w:sz w:val="32"/>
          <w:szCs w:val="32"/>
        </w:rPr>
        <w:t>，在全体干部职工的共同努力下，</w:t>
      </w:r>
      <w:r w:rsidRPr="00503F97">
        <w:rPr>
          <w:rFonts w:ascii="Times New Roman" w:eastAsia="仿宋_GB2312" w:hAnsi="Times New Roman" w:cs="Times New Roman"/>
          <w:sz w:val="32"/>
          <w:szCs w:val="32"/>
        </w:rPr>
        <w:t>中心</w:t>
      </w:r>
      <w:r w:rsidRPr="00503F97">
        <w:rPr>
          <w:rFonts w:ascii="Times New Roman" w:eastAsia="仿宋_GB2312" w:hAnsi="Times New Roman" w:cs="Times New Roman"/>
          <w:sz w:val="32"/>
          <w:szCs w:val="32"/>
        </w:rPr>
        <w:t>各项工作都取得了很好的成绩，但也存在一些问题亟需解决。</w:t>
      </w:r>
    </w:p>
    <w:p w:rsidR="00C825F1" w:rsidRPr="00503F97" w:rsidRDefault="002E2D7A" w:rsidP="00503F97">
      <w:pPr>
        <w:spacing w:line="600" w:lineRule="exact"/>
        <w:ind w:firstLineChars="200" w:firstLine="643"/>
        <w:rPr>
          <w:rFonts w:ascii="Times New Roman" w:eastAsia="仿宋_GB2312" w:hAnsi="Times New Roman" w:cs="Times New Roman"/>
          <w:sz w:val="32"/>
          <w:szCs w:val="32"/>
        </w:rPr>
      </w:pPr>
      <w:r w:rsidRPr="00503F97">
        <w:rPr>
          <w:rFonts w:ascii="Times New Roman" w:eastAsia="仿宋_GB2312" w:hAnsi="Times New Roman" w:cs="Times New Roman"/>
          <w:b/>
          <w:sz w:val="32"/>
          <w:szCs w:val="32"/>
        </w:rPr>
        <w:t>一是</w:t>
      </w:r>
      <w:r w:rsidRPr="00503F97">
        <w:rPr>
          <w:rFonts w:ascii="Times New Roman" w:eastAsia="仿宋_GB2312" w:hAnsi="Times New Roman" w:cs="Times New Roman"/>
          <w:sz w:val="32"/>
          <w:szCs w:val="32"/>
        </w:rPr>
        <w:t>信息化</w:t>
      </w:r>
      <w:r w:rsidRPr="00503F97">
        <w:rPr>
          <w:rFonts w:ascii="Times New Roman" w:eastAsia="仿宋_GB2312" w:hAnsi="Times New Roman" w:cs="Times New Roman"/>
          <w:sz w:val="32"/>
          <w:szCs w:val="32"/>
        </w:rPr>
        <w:t>工作仍需加快，</w:t>
      </w:r>
      <w:r w:rsidRPr="00503F97">
        <w:rPr>
          <w:rFonts w:ascii="Times New Roman" w:eastAsia="仿宋_GB2312" w:hAnsi="Times New Roman" w:cs="Times New Roman"/>
          <w:sz w:val="32"/>
          <w:szCs w:val="32"/>
        </w:rPr>
        <w:t>公共资源交易</w:t>
      </w:r>
      <w:r w:rsidRPr="00503F97">
        <w:rPr>
          <w:rFonts w:ascii="Times New Roman" w:eastAsia="仿宋_GB2312" w:hAnsi="Times New Roman" w:cs="Times New Roman"/>
          <w:sz w:val="32"/>
          <w:szCs w:val="32"/>
        </w:rPr>
        <w:t>全流程电子化尚未全覆盖到各个行业，各行业监管部门推进电子化的力度也不一致</w:t>
      </w:r>
      <w:r w:rsidR="00C825F1" w:rsidRPr="00503F97">
        <w:rPr>
          <w:rFonts w:ascii="Times New Roman" w:eastAsia="仿宋_GB2312" w:hAnsi="Times New Roman" w:cs="Times New Roman"/>
          <w:sz w:val="32"/>
          <w:szCs w:val="32"/>
        </w:rPr>
        <w:t>，不利于中心简化工作流程，提升工作效率，对业务创新工作也带来一定</w:t>
      </w:r>
      <w:r w:rsidRPr="00503F97">
        <w:rPr>
          <w:rFonts w:ascii="Times New Roman" w:eastAsia="仿宋_GB2312" w:hAnsi="Times New Roman" w:cs="Times New Roman"/>
          <w:sz w:val="32"/>
          <w:szCs w:val="32"/>
        </w:rPr>
        <w:t>影响；</w:t>
      </w:r>
      <w:r w:rsidR="00C825F1" w:rsidRPr="00503F97">
        <w:rPr>
          <w:rFonts w:ascii="Times New Roman" w:eastAsia="仿宋_GB2312" w:hAnsi="Times New Roman" w:cs="Times New Roman"/>
          <w:b/>
          <w:sz w:val="32"/>
          <w:szCs w:val="32"/>
        </w:rPr>
        <w:t>二是</w:t>
      </w:r>
      <w:r w:rsidR="00C825F1" w:rsidRPr="00503F97">
        <w:rPr>
          <w:rFonts w:ascii="Times New Roman" w:eastAsia="仿宋_GB2312" w:hAnsi="Times New Roman" w:cs="Times New Roman"/>
          <w:sz w:val="32"/>
          <w:szCs w:val="32"/>
        </w:rPr>
        <w:t>党建活动形式比较单一，互动式体验式学习方式仍显不足，特别是基层党组织多满足于落实规</w:t>
      </w:r>
      <w:r w:rsidR="00C825F1" w:rsidRPr="00503F97">
        <w:rPr>
          <w:rFonts w:ascii="Times New Roman" w:eastAsia="仿宋_GB2312" w:hAnsi="Times New Roman" w:cs="Times New Roman"/>
          <w:sz w:val="32"/>
          <w:szCs w:val="32"/>
        </w:rPr>
        <w:t>定动作，自选动作不够，党员个人的主动学习意识有待进一步提高；</w:t>
      </w:r>
      <w:r w:rsidR="00C825F1" w:rsidRPr="00503F97">
        <w:rPr>
          <w:rFonts w:ascii="Times New Roman" w:eastAsia="仿宋_GB2312" w:hAnsi="Times New Roman" w:cs="Times New Roman"/>
          <w:sz w:val="32"/>
          <w:szCs w:val="32"/>
        </w:rPr>
        <w:t>党建工作与业务工作的联动融合、相互促进作用仍有待进一步增强</w:t>
      </w:r>
      <w:r w:rsidR="00C825F1" w:rsidRPr="00503F97">
        <w:rPr>
          <w:rFonts w:ascii="Times New Roman" w:eastAsia="仿宋_GB2312" w:hAnsi="Times New Roman" w:cs="Times New Roman"/>
          <w:b/>
          <w:sz w:val="32"/>
          <w:szCs w:val="32"/>
        </w:rPr>
        <w:t>。</w:t>
      </w:r>
      <w:r w:rsidR="00C825F1" w:rsidRPr="00503F97">
        <w:rPr>
          <w:rFonts w:ascii="Times New Roman" w:eastAsia="仿宋_GB2312" w:hAnsi="Times New Roman" w:cs="Times New Roman"/>
          <w:b/>
          <w:sz w:val="32"/>
          <w:szCs w:val="32"/>
        </w:rPr>
        <w:t>三是</w:t>
      </w:r>
      <w:r w:rsidR="00C825F1" w:rsidRPr="00503F97">
        <w:rPr>
          <w:rFonts w:ascii="Times New Roman" w:eastAsia="仿宋_GB2312" w:hAnsi="Times New Roman" w:cs="Times New Roman"/>
          <w:sz w:val="32"/>
          <w:szCs w:val="32"/>
        </w:rPr>
        <w:t>少数干部职工的工作主动性、积极性和纪律性还有差距。这些都是我们今后工作需要着力解决的问题。</w:t>
      </w:r>
    </w:p>
    <w:p w:rsidR="00C825F1" w:rsidRPr="00503F97" w:rsidRDefault="00C825F1" w:rsidP="00503F97">
      <w:pPr>
        <w:spacing w:line="600" w:lineRule="exact"/>
        <w:ind w:firstLineChars="200" w:firstLine="640"/>
        <w:rPr>
          <w:rFonts w:ascii="黑体" w:eastAsia="黑体" w:hAnsi="黑体" w:cs="Times New Roman"/>
          <w:sz w:val="32"/>
          <w:szCs w:val="32"/>
        </w:rPr>
      </w:pPr>
      <w:r w:rsidRPr="00503F97">
        <w:rPr>
          <w:rFonts w:ascii="黑体" w:eastAsia="黑体" w:hAnsi="黑体" w:cs="Times New Roman"/>
          <w:sz w:val="32"/>
          <w:szCs w:val="32"/>
        </w:rPr>
        <w:t>三、下一步工作打算</w:t>
      </w:r>
    </w:p>
    <w:p w:rsidR="00DA748F" w:rsidRPr="00503F97" w:rsidRDefault="00C825F1" w:rsidP="00503F97">
      <w:pPr>
        <w:spacing w:line="600" w:lineRule="exact"/>
        <w:ind w:firstLineChars="200" w:firstLine="643"/>
        <w:rPr>
          <w:rFonts w:ascii="Times New Roman" w:eastAsia="仿宋_GB2312" w:hAnsi="Times New Roman" w:cs="Times New Roman"/>
          <w:sz w:val="32"/>
          <w:szCs w:val="32"/>
        </w:rPr>
      </w:pPr>
      <w:r w:rsidRPr="00503F97">
        <w:rPr>
          <w:rFonts w:ascii="楷体_GB2312" w:eastAsia="楷体_GB2312" w:hAnsi="Times New Roman" w:cs="Times New Roman"/>
          <w:b/>
          <w:sz w:val="32"/>
          <w:szCs w:val="32"/>
        </w:rPr>
        <w:t>一是大力推进标准化建设。</w:t>
      </w:r>
      <w:r w:rsidRPr="00503F97">
        <w:rPr>
          <w:rFonts w:ascii="Times New Roman" w:eastAsia="仿宋_GB2312" w:hAnsi="Times New Roman" w:cs="Times New Roman"/>
          <w:sz w:val="32"/>
          <w:szCs w:val="32"/>
        </w:rPr>
        <w:t>积极推进场地建设标准化，根据《湖南省公共资源交易服务场所设施标准》（湘发改法</w:t>
      </w:r>
      <w:r w:rsidRPr="00503F97">
        <w:rPr>
          <w:rFonts w:ascii="Times New Roman" w:eastAsia="仿宋_GB2312" w:hAnsi="Times New Roman" w:cs="Times New Roman"/>
          <w:sz w:val="32"/>
          <w:szCs w:val="32"/>
        </w:rPr>
        <w:lastRenderedPageBreak/>
        <w:t>规</w:t>
      </w:r>
      <w:r w:rsidRPr="00503F97">
        <w:rPr>
          <w:rFonts w:ascii="Times New Roman" w:eastAsia="仿宋_GB2312" w:hAnsi="Times New Roman" w:cs="Times New Roman"/>
          <w:sz w:val="32"/>
          <w:szCs w:val="32"/>
        </w:rPr>
        <w:t>[2018]281</w:t>
      </w:r>
      <w:r w:rsidRPr="00503F97">
        <w:rPr>
          <w:rFonts w:ascii="Times New Roman" w:eastAsia="仿宋_GB2312" w:hAnsi="Times New Roman" w:cs="Times New Roman"/>
          <w:sz w:val="32"/>
          <w:szCs w:val="32"/>
        </w:rPr>
        <w:t>号）文件要求，对中心的业务场地进行全面梳理，切实加强中心交易场地设施设备的标准化建设，</w:t>
      </w:r>
      <w:r w:rsidR="00DA748F" w:rsidRPr="00503F97">
        <w:rPr>
          <w:rFonts w:ascii="Times New Roman" w:eastAsia="仿宋_GB2312" w:hAnsi="Times New Roman" w:cs="Times New Roman"/>
          <w:sz w:val="32"/>
          <w:szCs w:val="32"/>
        </w:rPr>
        <w:t>完成</w:t>
      </w:r>
      <w:r w:rsidR="00DA748F" w:rsidRPr="00503F97">
        <w:rPr>
          <w:rFonts w:ascii="Times New Roman" w:eastAsia="仿宋_GB2312" w:hAnsi="Times New Roman" w:cs="Times New Roman"/>
          <w:sz w:val="32"/>
          <w:szCs w:val="32"/>
        </w:rPr>
        <w:t>机房和电子行政监管室等</w:t>
      </w:r>
      <w:r w:rsidR="00DA748F" w:rsidRPr="00503F97">
        <w:rPr>
          <w:rFonts w:ascii="Times New Roman" w:eastAsia="仿宋_GB2312" w:hAnsi="Times New Roman" w:cs="Times New Roman"/>
          <w:sz w:val="32"/>
          <w:szCs w:val="32"/>
        </w:rPr>
        <w:t>配套设施的标准化改造，</w:t>
      </w:r>
      <w:r w:rsidR="00DA748F" w:rsidRPr="00503F97">
        <w:rPr>
          <w:rFonts w:ascii="Times New Roman" w:eastAsia="仿宋_GB2312" w:hAnsi="Times New Roman" w:cs="Times New Roman"/>
          <w:sz w:val="32"/>
          <w:szCs w:val="32"/>
        </w:rPr>
        <w:t>严格按照公安部门的要求做好信息安全认证和等保测评工作</w:t>
      </w:r>
      <w:r w:rsidR="00DA748F" w:rsidRPr="00503F97">
        <w:rPr>
          <w:rFonts w:ascii="Times New Roman" w:eastAsia="仿宋_GB2312" w:hAnsi="Times New Roman" w:cs="Times New Roman"/>
          <w:sz w:val="32"/>
          <w:szCs w:val="32"/>
        </w:rPr>
        <w:t>，</w:t>
      </w:r>
      <w:r w:rsidR="00DA748F" w:rsidRPr="00503F97">
        <w:rPr>
          <w:rFonts w:ascii="Times New Roman" w:eastAsia="仿宋_GB2312" w:hAnsi="Times New Roman" w:cs="Times New Roman"/>
          <w:sz w:val="32"/>
          <w:szCs w:val="32"/>
        </w:rPr>
        <w:t>为各类交易市场主体提供便利。</w:t>
      </w:r>
    </w:p>
    <w:p w:rsidR="00C825F1" w:rsidRPr="00503F97" w:rsidRDefault="00C825F1" w:rsidP="00503F97">
      <w:pPr>
        <w:spacing w:line="600" w:lineRule="exact"/>
        <w:ind w:firstLineChars="200" w:firstLine="643"/>
        <w:rPr>
          <w:rFonts w:ascii="Times New Roman" w:eastAsia="仿宋_GB2312" w:hAnsi="Times New Roman" w:cs="Times New Roman"/>
          <w:sz w:val="32"/>
          <w:szCs w:val="32"/>
        </w:rPr>
      </w:pPr>
      <w:r w:rsidRPr="00503F97">
        <w:rPr>
          <w:rFonts w:ascii="楷体_GB2312" w:eastAsia="楷体_GB2312" w:hAnsi="Times New Roman" w:cs="Times New Roman"/>
          <w:b/>
          <w:sz w:val="32"/>
          <w:szCs w:val="32"/>
        </w:rPr>
        <w:t>二是全力创建省级文明标兵单位。</w:t>
      </w:r>
      <w:r w:rsidR="004E4C4B" w:rsidRPr="00503F97">
        <w:rPr>
          <w:rFonts w:ascii="Times New Roman" w:eastAsia="仿宋_GB2312" w:hAnsi="Times New Roman" w:cs="Times New Roman"/>
          <w:sz w:val="32"/>
          <w:szCs w:val="32"/>
        </w:rPr>
        <w:t>召开创建省级文明标兵单位动员大会，进一步统一全体干部职工的思想认识，为创建工作提供基础保障。积极开展各种形式多样、内涵丰富的创建活动，营造创建的浓厚氛围。进一步提升中心的软硬件设施，巩固省级文明单位工作成果，</w:t>
      </w:r>
      <w:r w:rsidR="00943692" w:rsidRPr="00503F97">
        <w:rPr>
          <w:rFonts w:ascii="Times New Roman" w:eastAsia="仿宋_GB2312" w:hAnsi="Times New Roman" w:cs="Times New Roman"/>
          <w:sz w:val="32"/>
          <w:szCs w:val="32"/>
        </w:rPr>
        <w:t>全力以赴抓好中心各项工作。</w:t>
      </w:r>
    </w:p>
    <w:p w:rsidR="004E4C4B" w:rsidRPr="00503F97" w:rsidRDefault="00C825F1" w:rsidP="00503F97">
      <w:pPr>
        <w:spacing w:line="600" w:lineRule="exact"/>
        <w:ind w:firstLineChars="200" w:firstLine="643"/>
        <w:rPr>
          <w:rFonts w:ascii="Times New Roman" w:eastAsia="仿宋_GB2312" w:hAnsi="Times New Roman" w:cs="Times New Roman"/>
          <w:sz w:val="32"/>
          <w:szCs w:val="32"/>
        </w:rPr>
      </w:pPr>
      <w:r w:rsidRPr="00503F97">
        <w:rPr>
          <w:rFonts w:ascii="楷体_GB2312" w:eastAsia="楷体_GB2312" w:hAnsi="Times New Roman" w:cs="Times New Roman"/>
          <w:b/>
          <w:sz w:val="32"/>
          <w:szCs w:val="32"/>
        </w:rPr>
        <w:t>三是</w:t>
      </w:r>
      <w:r w:rsidR="004E4C4B" w:rsidRPr="00503F97">
        <w:rPr>
          <w:rFonts w:ascii="楷体_GB2312" w:eastAsia="楷体_GB2312" w:hAnsi="Times New Roman" w:cs="Times New Roman"/>
          <w:b/>
          <w:sz w:val="32"/>
          <w:szCs w:val="32"/>
        </w:rPr>
        <w:t>积极拓展进场交易范围。</w:t>
      </w:r>
      <w:r w:rsidR="004E4C4B" w:rsidRPr="00503F97">
        <w:rPr>
          <w:rFonts w:ascii="Times New Roman" w:eastAsia="仿宋_GB2312" w:hAnsi="Times New Roman" w:cs="Times New Roman"/>
          <w:sz w:val="32"/>
          <w:szCs w:val="32"/>
        </w:rPr>
        <w:t>按照公共资源市场化配置要求，对照《株洲市公共资源交易目录》，以</w:t>
      </w:r>
      <w:r w:rsidR="004E4C4B" w:rsidRPr="00503F97">
        <w:rPr>
          <w:rFonts w:ascii="Times New Roman" w:eastAsia="仿宋_GB2312" w:hAnsi="Times New Roman" w:cs="Times New Roman"/>
          <w:sz w:val="32"/>
          <w:szCs w:val="32"/>
        </w:rPr>
        <w:t>“</w:t>
      </w:r>
      <w:r w:rsidR="004E4C4B" w:rsidRPr="00503F97">
        <w:rPr>
          <w:rFonts w:ascii="Times New Roman" w:eastAsia="仿宋_GB2312" w:hAnsi="Times New Roman" w:cs="Times New Roman"/>
          <w:sz w:val="32"/>
          <w:szCs w:val="32"/>
        </w:rPr>
        <w:t>应进必进、能进则进</w:t>
      </w:r>
      <w:r w:rsidR="004E4C4B" w:rsidRPr="00503F97">
        <w:rPr>
          <w:rFonts w:ascii="Times New Roman" w:eastAsia="仿宋_GB2312" w:hAnsi="Times New Roman" w:cs="Times New Roman"/>
          <w:sz w:val="32"/>
          <w:szCs w:val="32"/>
        </w:rPr>
        <w:t>”</w:t>
      </w:r>
      <w:r w:rsidR="004E4C4B" w:rsidRPr="00503F97">
        <w:rPr>
          <w:rFonts w:ascii="Times New Roman" w:eastAsia="仿宋_GB2312" w:hAnsi="Times New Roman" w:cs="Times New Roman"/>
          <w:sz w:val="32"/>
          <w:szCs w:val="32"/>
        </w:rPr>
        <w:t>为原则，不断拓展进场交易范围，着力整合公立医院医疗器械和设备采购、</w:t>
      </w:r>
      <w:r w:rsidR="004E4C4B" w:rsidRPr="00503F97">
        <w:rPr>
          <w:rFonts w:ascii="Times New Roman" w:eastAsia="仿宋_GB2312" w:hAnsi="Times New Roman" w:cs="Times New Roman"/>
          <w:sz w:val="32"/>
          <w:szCs w:val="32"/>
          <w:shd w:val="clear" w:color="auto" w:fill="FFFFFF"/>
        </w:rPr>
        <w:t>特许经营权、公共事业经营权等公共资源项目进场集中交易，建立统一的公共资源交易平台，提升平台运行效率。</w:t>
      </w:r>
    </w:p>
    <w:p w:rsidR="004E4C4B" w:rsidRPr="00503F97" w:rsidRDefault="004E4C4B" w:rsidP="00503F97">
      <w:pPr>
        <w:spacing w:line="600" w:lineRule="exact"/>
        <w:ind w:firstLineChars="200" w:firstLine="643"/>
        <w:rPr>
          <w:rFonts w:ascii="Times New Roman" w:eastAsia="仿宋_GB2312" w:hAnsi="Times New Roman" w:cs="Times New Roman"/>
          <w:sz w:val="32"/>
          <w:szCs w:val="32"/>
        </w:rPr>
      </w:pPr>
      <w:r w:rsidRPr="00503F97">
        <w:rPr>
          <w:rFonts w:ascii="楷体_GB2312" w:eastAsia="楷体_GB2312" w:hAnsi="Times New Roman" w:cs="Times New Roman"/>
          <w:b/>
          <w:sz w:val="32"/>
          <w:szCs w:val="32"/>
        </w:rPr>
        <w:t>四是全面推行公共资源网上交易。</w:t>
      </w:r>
      <w:r w:rsidRPr="00503F97">
        <w:rPr>
          <w:rFonts w:ascii="Times New Roman" w:eastAsia="仿宋_GB2312" w:hAnsi="Times New Roman" w:cs="Times New Roman"/>
          <w:sz w:val="32"/>
          <w:szCs w:val="32"/>
        </w:rPr>
        <w:t>加大交易系统开发和培训</w:t>
      </w:r>
      <w:r w:rsidRPr="00503F97">
        <w:rPr>
          <w:rFonts w:ascii="Times New Roman" w:eastAsia="仿宋_GB2312" w:hAnsi="Times New Roman" w:cs="Times New Roman"/>
          <w:sz w:val="32"/>
          <w:szCs w:val="32"/>
        </w:rPr>
        <w:t>力度，</w:t>
      </w:r>
      <w:r w:rsidRPr="00503F97">
        <w:rPr>
          <w:rFonts w:ascii="Times New Roman" w:eastAsia="仿宋_GB2312" w:hAnsi="Times New Roman" w:cs="Times New Roman"/>
          <w:sz w:val="32"/>
          <w:szCs w:val="32"/>
        </w:rPr>
        <w:t>在下半年</w:t>
      </w:r>
      <w:r w:rsidRPr="00503F97">
        <w:rPr>
          <w:rFonts w:ascii="Times New Roman" w:eastAsia="仿宋_GB2312" w:hAnsi="Times New Roman" w:cs="Times New Roman"/>
          <w:sz w:val="32"/>
          <w:szCs w:val="32"/>
        </w:rPr>
        <w:t>实现全市网上交易全覆盖，逐步实现纸质评标向电子化评标的转变。升级完善交易平台，积极做好省、市交易信息适时对接、联网运行。加强与相关部门的沟通衔接，实现全程网上传送</w:t>
      </w:r>
      <w:r w:rsidRPr="00503F97">
        <w:rPr>
          <w:rFonts w:ascii="Times New Roman" w:eastAsia="仿宋_GB2312" w:hAnsi="Times New Roman" w:cs="Times New Roman"/>
          <w:sz w:val="32"/>
          <w:szCs w:val="32"/>
        </w:rPr>
        <w:t>，让群众少跑路，让信息多跑路</w:t>
      </w:r>
      <w:r w:rsidRPr="00503F97">
        <w:rPr>
          <w:rFonts w:ascii="Times New Roman" w:eastAsia="仿宋_GB2312" w:hAnsi="Times New Roman" w:cs="Times New Roman"/>
          <w:sz w:val="32"/>
          <w:szCs w:val="32"/>
        </w:rPr>
        <w:t>。</w:t>
      </w:r>
    </w:p>
    <w:p w:rsidR="00EA03F4" w:rsidRDefault="004E4C4B" w:rsidP="00EA03F4">
      <w:pPr>
        <w:spacing w:line="600" w:lineRule="exact"/>
        <w:ind w:firstLineChars="200" w:firstLine="643"/>
        <w:rPr>
          <w:rFonts w:ascii="Times New Roman" w:eastAsia="仿宋_GB2312" w:hAnsi="Times New Roman" w:cs="Times New Roman" w:hint="eastAsia"/>
          <w:sz w:val="32"/>
          <w:szCs w:val="32"/>
        </w:rPr>
      </w:pPr>
      <w:r w:rsidRPr="00503F97">
        <w:rPr>
          <w:rFonts w:ascii="楷体_GB2312" w:eastAsia="楷体_GB2312" w:hAnsi="Times New Roman" w:cs="Times New Roman"/>
          <w:b/>
          <w:sz w:val="32"/>
          <w:szCs w:val="32"/>
        </w:rPr>
        <w:t>五是加强党风廉政建设。</w:t>
      </w:r>
      <w:r w:rsidRPr="00503F97">
        <w:rPr>
          <w:rFonts w:ascii="Times New Roman" w:eastAsia="仿宋_GB2312" w:hAnsi="Times New Roman" w:cs="Times New Roman"/>
          <w:sz w:val="32"/>
          <w:szCs w:val="32"/>
        </w:rPr>
        <w:t>认真抓好主题教育活动。按照</w:t>
      </w:r>
      <w:r w:rsidRPr="00503F97">
        <w:rPr>
          <w:rFonts w:ascii="Times New Roman" w:eastAsia="仿宋_GB2312" w:hAnsi="Times New Roman" w:cs="Times New Roman"/>
          <w:sz w:val="32"/>
          <w:szCs w:val="32"/>
        </w:rPr>
        <w:lastRenderedPageBreak/>
        <w:t>中央、省、市统一部署，结合推进</w:t>
      </w:r>
      <w:r w:rsidRPr="00503F97">
        <w:rPr>
          <w:rFonts w:ascii="Times New Roman" w:eastAsia="仿宋_GB2312" w:hAnsi="Times New Roman" w:cs="Times New Roman"/>
          <w:sz w:val="32"/>
          <w:szCs w:val="32"/>
        </w:rPr>
        <w:t>“</w:t>
      </w:r>
      <w:r w:rsidRPr="00503F97">
        <w:rPr>
          <w:rFonts w:ascii="Times New Roman" w:eastAsia="仿宋_GB2312" w:hAnsi="Times New Roman" w:cs="Times New Roman"/>
          <w:sz w:val="32"/>
          <w:szCs w:val="32"/>
        </w:rPr>
        <w:t>两学一做</w:t>
      </w:r>
      <w:r w:rsidRPr="00503F97">
        <w:rPr>
          <w:rFonts w:ascii="Times New Roman" w:eastAsia="仿宋_GB2312" w:hAnsi="Times New Roman" w:cs="Times New Roman"/>
          <w:sz w:val="32"/>
          <w:szCs w:val="32"/>
        </w:rPr>
        <w:t>”</w:t>
      </w:r>
      <w:r w:rsidRPr="00503F97">
        <w:rPr>
          <w:rFonts w:ascii="Times New Roman" w:eastAsia="仿宋_GB2312" w:hAnsi="Times New Roman" w:cs="Times New Roman"/>
          <w:sz w:val="32"/>
          <w:szCs w:val="32"/>
        </w:rPr>
        <w:t>学习教育常态化制度化，认真谋划开展</w:t>
      </w:r>
      <w:r w:rsidRPr="00503F97">
        <w:rPr>
          <w:rFonts w:ascii="Times New Roman" w:eastAsia="仿宋_GB2312" w:hAnsi="Times New Roman" w:cs="Times New Roman"/>
          <w:sz w:val="32"/>
          <w:szCs w:val="32"/>
        </w:rPr>
        <w:t>“</w:t>
      </w:r>
      <w:r w:rsidRPr="00503F97">
        <w:rPr>
          <w:rFonts w:ascii="Times New Roman" w:eastAsia="仿宋_GB2312" w:hAnsi="Times New Roman" w:cs="Times New Roman"/>
          <w:sz w:val="32"/>
          <w:szCs w:val="32"/>
        </w:rPr>
        <w:t>不忘初心、牢记使命</w:t>
      </w:r>
      <w:r w:rsidRPr="00503F97">
        <w:rPr>
          <w:rFonts w:ascii="Times New Roman" w:eastAsia="仿宋_GB2312" w:hAnsi="Times New Roman" w:cs="Times New Roman"/>
          <w:sz w:val="32"/>
          <w:szCs w:val="32"/>
        </w:rPr>
        <w:t>”</w:t>
      </w:r>
      <w:r w:rsidRPr="00503F97">
        <w:rPr>
          <w:rFonts w:ascii="Times New Roman" w:eastAsia="仿宋_GB2312" w:hAnsi="Times New Roman" w:cs="Times New Roman"/>
          <w:sz w:val="32"/>
          <w:szCs w:val="32"/>
        </w:rPr>
        <w:t>主题教育。积极落实党风廉政建设。</w:t>
      </w:r>
      <w:r w:rsidR="00EA03F4" w:rsidRPr="00EA03F4">
        <w:rPr>
          <w:rFonts w:ascii="Times New Roman" w:eastAsia="仿宋_GB2312" w:hAnsi="Times New Roman" w:cs="Times New Roman" w:hint="eastAsia"/>
          <w:sz w:val="32"/>
          <w:szCs w:val="32"/>
        </w:rPr>
        <w:t>不断健全预防腐败和岗位风险防范机制，保证党风廉政建设责任制落实，深入开展反腐倡廉教育和警示教育活动，进一步健全廉政教育渠道，丰富廉政文化，引导干部职工切实增强廉政意识，不断提高干部职工的防腐拒变能力</w:t>
      </w:r>
      <w:r w:rsidR="00EA03F4">
        <w:rPr>
          <w:rFonts w:ascii="Times New Roman" w:eastAsia="仿宋_GB2312" w:hAnsi="Times New Roman" w:cs="Times New Roman" w:hint="eastAsia"/>
          <w:sz w:val="32"/>
          <w:szCs w:val="32"/>
        </w:rPr>
        <w:t>，</w:t>
      </w:r>
      <w:r w:rsidR="00EA03F4" w:rsidRPr="00EA03F4">
        <w:rPr>
          <w:rFonts w:ascii="Times New Roman" w:eastAsia="仿宋_GB2312" w:hAnsi="Times New Roman" w:cs="Times New Roman"/>
          <w:sz w:val="32"/>
          <w:szCs w:val="32"/>
        </w:rPr>
        <w:t>为</w:t>
      </w:r>
      <w:r w:rsidR="00EA03F4" w:rsidRPr="00EA03F4">
        <w:rPr>
          <w:rFonts w:ascii="Times New Roman" w:eastAsia="仿宋_GB2312" w:hAnsi="Times New Roman" w:cs="Times New Roman" w:hint="eastAsia"/>
          <w:sz w:val="32"/>
          <w:szCs w:val="32"/>
        </w:rPr>
        <w:t>我市公共资源交易事业提供坚强有力的政治保障</w:t>
      </w:r>
      <w:r w:rsidR="00EA03F4" w:rsidRPr="00EA03F4">
        <w:rPr>
          <w:rFonts w:ascii="Times New Roman" w:eastAsia="仿宋_GB2312" w:hAnsi="Times New Roman" w:cs="Times New Roman"/>
          <w:sz w:val="32"/>
          <w:szCs w:val="32"/>
        </w:rPr>
        <w:t>。</w:t>
      </w:r>
    </w:p>
    <w:p w:rsidR="002E2D7A" w:rsidRPr="00503F97" w:rsidRDefault="002E2D7A" w:rsidP="00503F97">
      <w:pPr>
        <w:spacing w:line="600" w:lineRule="exact"/>
        <w:rPr>
          <w:rFonts w:ascii="Times New Roman" w:eastAsia="仿宋_GB2312" w:hAnsi="Times New Roman" w:cs="Times New Roman"/>
          <w:sz w:val="32"/>
          <w:szCs w:val="32"/>
        </w:rPr>
      </w:pPr>
    </w:p>
    <w:p w:rsidR="002670E5" w:rsidRPr="00503F97" w:rsidRDefault="009B4E28" w:rsidP="00503F97">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p>
    <w:sectPr w:rsidR="002670E5" w:rsidRPr="00503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464"/>
    <w:rsid w:val="001653A6"/>
    <w:rsid w:val="002670E5"/>
    <w:rsid w:val="002E2D7A"/>
    <w:rsid w:val="00321FAC"/>
    <w:rsid w:val="00393D16"/>
    <w:rsid w:val="004E4C4B"/>
    <w:rsid w:val="005020FA"/>
    <w:rsid w:val="00503F97"/>
    <w:rsid w:val="00562464"/>
    <w:rsid w:val="005C1E26"/>
    <w:rsid w:val="00653395"/>
    <w:rsid w:val="006C7945"/>
    <w:rsid w:val="00742984"/>
    <w:rsid w:val="00743845"/>
    <w:rsid w:val="007950F1"/>
    <w:rsid w:val="008D2E2D"/>
    <w:rsid w:val="009279D7"/>
    <w:rsid w:val="00943692"/>
    <w:rsid w:val="009B4E28"/>
    <w:rsid w:val="00B34479"/>
    <w:rsid w:val="00B40DD7"/>
    <w:rsid w:val="00BC2C49"/>
    <w:rsid w:val="00BC3284"/>
    <w:rsid w:val="00C67F14"/>
    <w:rsid w:val="00C825F1"/>
    <w:rsid w:val="00CC4F4D"/>
    <w:rsid w:val="00D0136D"/>
    <w:rsid w:val="00D24F03"/>
    <w:rsid w:val="00D30CE3"/>
    <w:rsid w:val="00D420CC"/>
    <w:rsid w:val="00D5427E"/>
    <w:rsid w:val="00DA748F"/>
    <w:rsid w:val="00E30A22"/>
    <w:rsid w:val="00EA03F4"/>
    <w:rsid w:val="00FE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E79EC"/>
    <w:pPr>
      <w:ind w:leftChars="2500" w:left="100"/>
    </w:pPr>
  </w:style>
  <w:style w:type="character" w:customStyle="1" w:styleId="Char">
    <w:name w:val="日期 Char"/>
    <w:basedOn w:val="a0"/>
    <w:link w:val="a3"/>
    <w:uiPriority w:val="99"/>
    <w:semiHidden/>
    <w:rsid w:val="00FE79EC"/>
  </w:style>
  <w:style w:type="paragraph" w:styleId="a4">
    <w:name w:val="Normal (Web)"/>
    <w:basedOn w:val="a"/>
    <w:uiPriority w:val="99"/>
    <w:semiHidden/>
    <w:unhideWhenUsed/>
    <w:rsid w:val="002E2D7A"/>
    <w:pPr>
      <w:widowControl/>
      <w:spacing w:before="100" w:beforeAutospacing="1" w:after="100" w:afterAutospacing="1"/>
      <w:jc w:val="left"/>
    </w:pPr>
    <w:rPr>
      <w:rFonts w:ascii="宋体" w:eastAsia="宋体" w:hAnsi="宋体" w:cs="宋体"/>
      <w:kern w:val="0"/>
      <w:sz w:val="24"/>
      <w:szCs w:val="24"/>
    </w:rPr>
  </w:style>
  <w:style w:type="paragraph" w:customStyle="1" w:styleId="CharChar">
    <w:name w:val=" Char Char"/>
    <w:basedOn w:val="a"/>
    <w:rsid w:val="00DA748F"/>
    <w:pPr>
      <w:widowControl/>
      <w:spacing w:after="160" w:line="240" w:lineRule="exact"/>
      <w:jc w:val="left"/>
    </w:pPr>
    <w:rPr>
      <w:rFonts w:ascii="Verdana" w:eastAsia="仿宋_GB2312" w:hAnsi="Verdana" w:cs="Times New Roman"/>
      <w:kern w:val="0"/>
      <w:sz w:val="24"/>
      <w:szCs w:val="20"/>
      <w:lang w:eastAsia="en-US"/>
    </w:rPr>
  </w:style>
  <w:style w:type="character" w:styleId="a5">
    <w:name w:val="Strong"/>
    <w:basedOn w:val="a0"/>
    <w:uiPriority w:val="22"/>
    <w:qFormat/>
    <w:rsid w:val="00EA03F4"/>
    <w:rPr>
      <w:b/>
      <w:bCs/>
    </w:rPr>
  </w:style>
  <w:style w:type="paragraph" w:styleId="a6">
    <w:name w:val="Balloon Text"/>
    <w:basedOn w:val="a"/>
    <w:link w:val="Char0"/>
    <w:uiPriority w:val="99"/>
    <w:semiHidden/>
    <w:unhideWhenUsed/>
    <w:rsid w:val="009B4E28"/>
    <w:rPr>
      <w:sz w:val="18"/>
      <w:szCs w:val="18"/>
    </w:rPr>
  </w:style>
  <w:style w:type="character" w:customStyle="1" w:styleId="Char0">
    <w:name w:val="批注框文本 Char"/>
    <w:basedOn w:val="a0"/>
    <w:link w:val="a6"/>
    <w:uiPriority w:val="99"/>
    <w:semiHidden/>
    <w:rsid w:val="009B4E2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E79EC"/>
    <w:pPr>
      <w:ind w:leftChars="2500" w:left="100"/>
    </w:pPr>
  </w:style>
  <w:style w:type="character" w:customStyle="1" w:styleId="Char">
    <w:name w:val="日期 Char"/>
    <w:basedOn w:val="a0"/>
    <w:link w:val="a3"/>
    <w:uiPriority w:val="99"/>
    <w:semiHidden/>
    <w:rsid w:val="00FE79EC"/>
  </w:style>
  <w:style w:type="paragraph" w:styleId="a4">
    <w:name w:val="Normal (Web)"/>
    <w:basedOn w:val="a"/>
    <w:uiPriority w:val="99"/>
    <w:semiHidden/>
    <w:unhideWhenUsed/>
    <w:rsid w:val="002E2D7A"/>
    <w:pPr>
      <w:widowControl/>
      <w:spacing w:before="100" w:beforeAutospacing="1" w:after="100" w:afterAutospacing="1"/>
      <w:jc w:val="left"/>
    </w:pPr>
    <w:rPr>
      <w:rFonts w:ascii="宋体" w:eastAsia="宋体" w:hAnsi="宋体" w:cs="宋体"/>
      <w:kern w:val="0"/>
      <w:sz w:val="24"/>
      <w:szCs w:val="24"/>
    </w:rPr>
  </w:style>
  <w:style w:type="paragraph" w:customStyle="1" w:styleId="CharChar">
    <w:name w:val=" Char Char"/>
    <w:basedOn w:val="a"/>
    <w:rsid w:val="00DA748F"/>
    <w:pPr>
      <w:widowControl/>
      <w:spacing w:after="160" w:line="240" w:lineRule="exact"/>
      <w:jc w:val="left"/>
    </w:pPr>
    <w:rPr>
      <w:rFonts w:ascii="Verdana" w:eastAsia="仿宋_GB2312" w:hAnsi="Verdana" w:cs="Times New Roman"/>
      <w:kern w:val="0"/>
      <w:sz w:val="24"/>
      <w:szCs w:val="20"/>
      <w:lang w:eastAsia="en-US"/>
    </w:rPr>
  </w:style>
  <w:style w:type="character" w:styleId="a5">
    <w:name w:val="Strong"/>
    <w:basedOn w:val="a0"/>
    <w:uiPriority w:val="22"/>
    <w:qFormat/>
    <w:rsid w:val="00EA03F4"/>
    <w:rPr>
      <w:b/>
      <w:bCs/>
    </w:rPr>
  </w:style>
  <w:style w:type="paragraph" w:styleId="a6">
    <w:name w:val="Balloon Text"/>
    <w:basedOn w:val="a"/>
    <w:link w:val="Char0"/>
    <w:uiPriority w:val="99"/>
    <w:semiHidden/>
    <w:unhideWhenUsed/>
    <w:rsid w:val="009B4E28"/>
    <w:rPr>
      <w:sz w:val="18"/>
      <w:szCs w:val="18"/>
    </w:rPr>
  </w:style>
  <w:style w:type="character" w:customStyle="1" w:styleId="Char0">
    <w:name w:val="批注框文本 Char"/>
    <w:basedOn w:val="a0"/>
    <w:link w:val="a6"/>
    <w:uiPriority w:val="99"/>
    <w:semiHidden/>
    <w:rsid w:val="009B4E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5837">
      <w:bodyDiv w:val="1"/>
      <w:marLeft w:val="0"/>
      <w:marRight w:val="0"/>
      <w:marTop w:val="0"/>
      <w:marBottom w:val="0"/>
      <w:divBdr>
        <w:top w:val="none" w:sz="0" w:space="0" w:color="auto"/>
        <w:left w:val="none" w:sz="0" w:space="0" w:color="auto"/>
        <w:bottom w:val="none" w:sz="0" w:space="0" w:color="auto"/>
        <w:right w:val="none" w:sz="0" w:space="0" w:color="auto"/>
      </w:divBdr>
      <w:divsChild>
        <w:div w:id="1816295129">
          <w:marLeft w:val="0"/>
          <w:marRight w:val="0"/>
          <w:marTop w:val="100"/>
          <w:marBottom w:val="100"/>
          <w:divBdr>
            <w:top w:val="none" w:sz="0" w:space="0" w:color="auto"/>
            <w:left w:val="none" w:sz="0" w:space="0" w:color="auto"/>
            <w:bottom w:val="none" w:sz="0" w:space="0" w:color="auto"/>
            <w:right w:val="none" w:sz="0" w:space="0" w:color="auto"/>
          </w:divBdr>
          <w:divsChild>
            <w:div w:id="160194086">
              <w:marLeft w:val="0"/>
              <w:marRight w:val="0"/>
              <w:marTop w:val="0"/>
              <w:marBottom w:val="390"/>
              <w:divBdr>
                <w:top w:val="single" w:sz="6" w:space="0" w:color="EBEBEB"/>
                <w:left w:val="single" w:sz="6" w:space="29" w:color="EBEBEB"/>
                <w:bottom w:val="single" w:sz="6" w:space="0" w:color="EBEBEB"/>
                <w:right w:val="single" w:sz="6" w:space="29" w:color="EBEBEB"/>
              </w:divBdr>
              <w:divsChild>
                <w:div w:id="1749498364">
                  <w:marLeft w:val="0"/>
                  <w:marRight w:val="0"/>
                  <w:marTop w:val="0"/>
                  <w:marBottom w:val="0"/>
                  <w:divBdr>
                    <w:top w:val="none" w:sz="0" w:space="0" w:color="auto"/>
                    <w:left w:val="none" w:sz="0" w:space="0" w:color="auto"/>
                    <w:bottom w:val="none" w:sz="0" w:space="0" w:color="auto"/>
                    <w:right w:val="none" w:sz="0" w:space="0" w:color="auto"/>
                  </w:divBdr>
                  <w:divsChild>
                    <w:div w:id="2350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1631</TotalTime>
  <Pages>9</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34</cp:revision>
  <cp:lastPrinted>2018-06-14T07:36:00Z</cp:lastPrinted>
  <dcterms:created xsi:type="dcterms:W3CDTF">2018-06-13T00:53:00Z</dcterms:created>
  <dcterms:modified xsi:type="dcterms:W3CDTF">2018-06-14T08:44:00Z</dcterms:modified>
</cp:coreProperties>
</file>